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A953D" w14:textId="2F6CBE85" w:rsidR="001602A0" w:rsidRPr="00473280" w:rsidRDefault="000623A8" w:rsidP="000623A8">
      <w:pPr>
        <w:spacing w:afterLines="50" w:after="199" w:line="560" w:lineRule="exact"/>
        <w:ind w:left="34" w:right="-284" w:hanging="459"/>
        <w:jc w:val="center"/>
        <w:rPr>
          <w:rFonts w:eastAsia="標楷體"/>
          <w:sz w:val="36"/>
          <w:szCs w:val="36"/>
        </w:rPr>
      </w:pPr>
      <w:r w:rsidRPr="00473280">
        <w:rPr>
          <w:rFonts w:eastAsia="標楷體" w:hint="eastAsia"/>
          <w:sz w:val="36"/>
          <w:szCs w:val="36"/>
        </w:rPr>
        <w:t>第</w:t>
      </w:r>
      <w:r w:rsidR="00DC3CA6">
        <w:rPr>
          <w:rFonts w:eastAsia="標楷體"/>
          <w:sz w:val="36"/>
          <w:szCs w:val="36"/>
        </w:rPr>
        <w:t>4</w:t>
      </w:r>
      <w:r w:rsidRPr="00473280">
        <w:rPr>
          <w:rFonts w:eastAsia="標楷體" w:hint="eastAsia"/>
          <w:sz w:val="36"/>
          <w:szCs w:val="36"/>
        </w:rPr>
        <w:t>屆</w:t>
      </w:r>
      <w:bookmarkStart w:id="0" w:name="_Hlk115859216"/>
      <w:r w:rsidRPr="00473280">
        <w:rPr>
          <w:rFonts w:eastAsia="標楷體" w:hint="eastAsia"/>
          <w:sz w:val="36"/>
          <w:szCs w:val="36"/>
        </w:rPr>
        <w:t>全國</w:t>
      </w:r>
      <w:proofErr w:type="gramStart"/>
      <w:r w:rsidRPr="00473280">
        <w:rPr>
          <w:rFonts w:eastAsia="標楷體" w:hint="eastAsia"/>
          <w:sz w:val="36"/>
          <w:szCs w:val="36"/>
        </w:rPr>
        <w:t>高中職暨</w:t>
      </w:r>
      <w:r w:rsidR="00B54DC5">
        <w:rPr>
          <w:rFonts w:eastAsia="標楷體" w:hint="eastAsia"/>
          <w:sz w:val="36"/>
          <w:szCs w:val="36"/>
        </w:rPr>
        <w:t>大</w:t>
      </w:r>
      <w:r w:rsidRPr="00473280">
        <w:rPr>
          <w:rFonts w:eastAsia="標楷體" w:hint="eastAsia"/>
          <w:sz w:val="36"/>
          <w:szCs w:val="36"/>
        </w:rPr>
        <w:t>專</w:t>
      </w:r>
      <w:proofErr w:type="gramEnd"/>
      <w:r w:rsidRPr="00473280">
        <w:rPr>
          <w:rFonts w:eastAsia="標楷體" w:hint="eastAsia"/>
          <w:sz w:val="36"/>
          <w:szCs w:val="36"/>
        </w:rPr>
        <w:t>校院英語繪本創意教學競賽</w:t>
      </w:r>
      <w:bookmarkEnd w:id="0"/>
    </w:p>
    <w:p w14:paraId="377C194E" w14:textId="77777777" w:rsidR="001602A0" w:rsidRDefault="001D6CAE" w:rsidP="000623A8">
      <w:pPr>
        <w:numPr>
          <w:ilvl w:val="0"/>
          <w:numId w:val="1"/>
        </w:numPr>
        <w:spacing w:beforeLines="50" w:before="199"/>
        <w:ind w:left="567" w:hanging="567"/>
        <w:jc w:val="both"/>
        <w:rPr>
          <w:rFonts w:eastAsia="標楷體"/>
          <w:color w:val="000000"/>
          <w:sz w:val="28"/>
          <w:szCs w:val="28"/>
        </w:rPr>
      </w:pPr>
      <w:r>
        <w:rPr>
          <w:rFonts w:eastAsia="標楷體"/>
          <w:color w:val="000000"/>
          <w:sz w:val="28"/>
          <w:szCs w:val="28"/>
        </w:rPr>
        <w:t>活動目的</w:t>
      </w:r>
    </w:p>
    <w:p w14:paraId="2EE39E81" w14:textId="772BAE12" w:rsidR="001602A0" w:rsidRDefault="00F844B6">
      <w:pPr>
        <w:ind w:left="567"/>
        <w:jc w:val="both"/>
      </w:pPr>
      <w:r>
        <w:rPr>
          <w:rFonts w:eastAsia="標楷體" w:hint="eastAsia"/>
          <w:color w:val="000000"/>
          <w:shd w:val="clear" w:color="auto" w:fill="FFFFFF"/>
        </w:rPr>
        <w:t>近來政府積極推動</w:t>
      </w:r>
      <w:r w:rsidR="001D6CAE">
        <w:rPr>
          <w:rFonts w:eastAsia="標楷體"/>
          <w:color w:val="000000"/>
          <w:shd w:val="clear" w:color="auto" w:fill="FFFFFF"/>
        </w:rPr>
        <w:t>雙語政策，</w:t>
      </w:r>
      <w:r>
        <w:rPr>
          <w:rFonts w:eastAsia="標楷體" w:hint="eastAsia"/>
          <w:color w:val="000000"/>
          <w:shd w:val="clear" w:color="auto" w:fill="FFFFFF"/>
        </w:rPr>
        <w:t>為</w:t>
      </w:r>
      <w:r w:rsidR="001D6CAE">
        <w:rPr>
          <w:rFonts w:eastAsia="標楷體"/>
          <w:color w:val="000000"/>
          <w:shd w:val="clear" w:color="auto" w:fill="FFFFFF"/>
        </w:rPr>
        <w:t>活化雙語教育、充實雙語教學人才、邁向國際化，鼓勵未來的英語教師投入創意教學</w:t>
      </w:r>
      <w:r w:rsidR="001D6CAE">
        <w:rPr>
          <w:rFonts w:eastAsia="標楷體"/>
          <w:color w:val="000000"/>
        </w:rPr>
        <w:t>，</w:t>
      </w:r>
      <w:r w:rsidR="001D6CAE">
        <w:rPr>
          <w:rFonts w:eastAsia="標楷體"/>
          <w:color w:val="000000"/>
          <w:shd w:val="clear" w:color="auto" w:fill="FFFFFF"/>
        </w:rPr>
        <w:t>此次活動將</w:t>
      </w:r>
      <w:r w:rsidR="001D6CAE">
        <w:rPr>
          <w:rFonts w:eastAsia="標楷體"/>
          <w:color w:val="000000"/>
        </w:rPr>
        <w:t>藉由</w:t>
      </w:r>
      <w:r>
        <w:rPr>
          <w:rFonts w:eastAsia="標楷體" w:hint="eastAsia"/>
          <w:color w:val="000000"/>
        </w:rPr>
        <w:t>英語</w:t>
      </w:r>
      <w:r w:rsidR="001D6CAE">
        <w:rPr>
          <w:rFonts w:eastAsia="標楷體"/>
          <w:color w:val="000000"/>
        </w:rPr>
        <w:t>繪本，讓對英語教育有興趣的學生實際應用教學理論於實務，</w:t>
      </w:r>
      <w:r w:rsidRPr="00F844B6">
        <w:rPr>
          <w:rFonts w:eastAsia="標楷體" w:hint="eastAsia"/>
          <w:color w:val="000000"/>
        </w:rPr>
        <w:t>創意發想教學活動，</w:t>
      </w:r>
      <w:r w:rsidR="001D6CAE">
        <w:rPr>
          <w:rFonts w:eastAsia="標楷體"/>
          <w:color w:val="000000"/>
        </w:rPr>
        <w:t>提昇英語口語表達、課程設計及教學能力，</w:t>
      </w:r>
      <w:r w:rsidR="001D6CAE">
        <w:rPr>
          <w:rStyle w:val="apple-converted-space"/>
          <w:rFonts w:eastAsia="標楷體"/>
          <w:color w:val="000000"/>
          <w:shd w:val="clear" w:color="auto" w:fill="FFFFFF"/>
        </w:rPr>
        <w:t> </w:t>
      </w:r>
      <w:r w:rsidR="001D6CAE">
        <w:rPr>
          <w:rFonts w:eastAsia="標楷體"/>
          <w:color w:val="000000"/>
          <w:shd w:val="clear" w:color="auto" w:fill="FFFFFF"/>
        </w:rPr>
        <w:t>激發參賽學生嘗試以各種不同方式創新教學</w:t>
      </w:r>
      <w:r w:rsidR="001D6CAE">
        <w:rPr>
          <w:rFonts w:eastAsia="標楷體"/>
          <w:color w:val="000000"/>
        </w:rPr>
        <w:t>。</w:t>
      </w:r>
    </w:p>
    <w:p w14:paraId="6D44742E" w14:textId="77777777" w:rsidR="001602A0" w:rsidRDefault="001D6CAE" w:rsidP="000623A8">
      <w:pPr>
        <w:numPr>
          <w:ilvl w:val="0"/>
          <w:numId w:val="1"/>
        </w:numPr>
        <w:spacing w:beforeLines="50" w:before="199"/>
        <w:ind w:left="567" w:hanging="567"/>
        <w:jc w:val="both"/>
        <w:rPr>
          <w:rFonts w:eastAsia="標楷體"/>
          <w:color w:val="000000"/>
          <w:sz w:val="28"/>
          <w:szCs w:val="28"/>
        </w:rPr>
      </w:pPr>
      <w:r>
        <w:rPr>
          <w:rFonts w:eastAsia="標楷體"/>
          <w:color w:val="000000"/>
          <w:sz w:val="28"/>
          <w:szCs w:val="28"/>
        </w:rPr>
        <w:t>主辦單位：朝陽科技大學應用英語系</w:t>
      </w:r>
    </w:p>
    <w:p w14:paraId="762A0730" w14:textId="77777777" w:rsidR="001602A0" w:rsidRDefault="001D6CAE" w:rsidP="000623A8">
      <w:pPr>
        <w:numPr>
          <w:ilvl w:val="0"/>
          <w:numId w:val="1"/>
        </w:numPr>
        <w:spacing w:beforeLines="50" w:before="199"/>
        <w:ind w:left="567" w:hanging="567"/>
        <w:jc w:val="both"/>
        <w:rPr>
          <w:rFonts w:eastAsia="標楷體"/>
          <w:color w:val="000000"/>
          <w:sz w:val="28"/>
          <w:szCs w:val="28"/>
        </w:rPr>
      </w:pPr>
      <w:r>
        <w:rPr>
          <w:rFonts w:eastAsia="標楷體"/>
          <w:color w:val="000000"/>
          <w:sz w:val="28"/>
          <w:szCs w:val="28"/>
        </w:rPr>
        <w:t>報名時間</w:t>
      </w:r>
    </w:p>
    <w:p w14:paraId="4562ADA7" w14:textId="7D2A8775" w:rsidR="001602A0" w:rsidRDefault="00DC3CA6">
      <w:pPr>
        <w:ind w:left="720" w:hanging="120"/>
      </w:pPr>
      <w:r w:rsidRPr="0030649F">
        <w:rPr>
          <w:rFonts w:eastAsia="標楷體"/>
          <w:color w:val="000000"/>
        </w:rPr>
        <w:t>即日起至</w:t>
      </w:r>
      <w:r w:rsidRPr="00F547D8">
        <w:rPr>
          <w:rFonts w:eastAsia="標楷體" w:hint="eastAsia"/>
          <w:color w:val="FF0000"/>
        </w:rPr>
        <w:t>民國</w:t>
      </w:r>
      <w:r w:rsidRPr="00F547D8">
        <w:rPr>
          <w:rFonts w:eastAsia="標楷體" w:hint="eastAsia"/>
          <w:color w:val="FF0000"/>
        </w:rPr>
        <w:t>11</w:t>
      </w:r>
      <w:r>
        <w:rPr>
          <w:rFonts w:eastAsia="標楷體"/>
          <w:color w:val="FF0000"/>
        </w:rPr>
        <w:t>4</w:t>
      </w:r>
      <w:r w:rsidRPr="00F547D8">
        <w:rPr>
          <w:rFonts w:eastAsia="標楷體"/>
          <w:color w:val="FF0000"/>
        </w:rPr>
        <w:t>年</w:t>
      </w:r>
      <w:r w:rsidRPr="00102768">
        <w:rPr>
          <w:rFonts w:eastAsia="標楷體" w:hint="eastAsia"/>
          <w:color w:val="FF0000"/>
        </w:rPr>
        <w:t>1</w:t>
      </w:r>
      <w:r w:rsidRPr="00102768">
        <w:rPr>
          <w:rFonts w:eastAsia="標楷體"/>
          <w:color w:val="FF0000"/>
        </w:rPr>
        <w:t>月</w:t>
      </w:r>
      <w:r>
        <w:rPr>
          <w:rFonts w:eastAsia="標楷體"/>
          <w:color w:val="FF0000"/>
        </w:rPr>
        <w:t>10</w:t>
      </w:r>
      <w:r w:rsidRPr="00102768">
        <w:rPr>
          <w:rFonts w:eastAsia="標楷體"/>
          <w:color w:val="FF0000"/>
        </w:rPr>
        <w:t>日</w:t>
      </w:r>
      <w:r w:rsidRPr="00102768">
        <w:rPr>
          <w:rFonts w:eastAsia="標楷體"/>
          <w:color w:val="FF0000"/>
        </w:rPr>
        <w:t>(</w:t>
      </w:r>
      <w:r w:rsidRPr="00102768">
        <w:rPr>
          <w:rFonts w:eastAsia="標楷體" w:hint="eastAsia"/>
          <w:color w:val="FF0000"/>
        </w:rPr>
        <w:t>星期</w:t>
      </w:r>
      <w:r>
        <w:rPr>
          <w:rFonts w:eastAsia="標楷體" w:hint="eastAsia"/>
          <w:color w:val="FF0000"/>
        </w:rPr>
        <w:t>五</w:t>
      </w:r>
      <w:r w:rsidRPr="00102768">
        <w:rPr>
          <w:rFonts w:eastAsia="標楷體"/>
          <w:color w:val="FF0000"/>
        </w:rPr>
        <w:t>)</w:t>
      </w:r>
      <w:r w:rsidRPr="006176BF">
        <w:rPr>
          <w:rFonts w:ascii="標楷體" w:eastAsia="標楷體" w:hAnsi="標楷體" w:hint="eastAsia"/>
          <w:color w:val="FF0000"/>
        </w:rPr>
        <w:t>中</w:t>
      </w:r>
      <w:r w:rsidRPr="00102768">
        <w:rPr>
          <w:rFonts w:eastAsia="標楷體" w:hint="eastAsia"/>
          <w:color w:val="FF0000"/>
        </w:rPr>
        <w:t>午</w:t>
      </w:r>
      <w:r>
        <w:rPr>
          <w:rFonts w:eastAsia="標楷體" w:hint="eastAsia"/>
          <w:color w:val="FF0000"/>
        </w:rPr>
        <w:t>12</w:t>
      </w:r>
      <w:r w:rsidRPr="00102768">
        <w:rPr>
          <w:rFonts w:eastAsia="標楷體" w:hint="eastAsia"/>
          <w:color w:val="FF0000"/>
        </w:rPr>
        <w:t>:00</w:t>
      </w:r>
      <w:r w:rsidRPr="00102768">
        <w:rPr>
          <w:rFonts w:eastAsia="標楷體" w:hint="eastAsia"/>
          <w:color w:val="FF0000"/>
        </w:rPr>
        <w:t>為</w:t>
      </w:r>
      <w:r w:rsidRPr="00102768">
        <w:rPr>
          <w:rFonts w:eastAsia="標楷體"/>
          <w:color w:val="FF0000"/>
        </w:rPr>
        <w:t>止</w:t>
      </w:r>
      <w:r>
        <w:rPr>
          <w:rFonts w:eastAsia="標楷體"/>
          <w:color w:val="000000"/>
        </w:rPr>
        <w:t>，</w:t>
      </w:r>
      <w:r>
        <w:rPr>
          <w:rFonts w:eastAsia="標楷體" w:hint="eastAsia"/>
          <w:color w:val="000000"/>
        </w:rPr>
        <w:t>請</w:t>
      </w:r>
      <w:r w:rsidRPr="00C32264">
        <w:rPr>
          <w:rFonts w:eastAsia="標楷體" w:hint="eastAsia"/>
          <w:color w:val="000000"/>
        </w:rPr>
        <w:t>填寫報名</w:t>
      </w:r>
      <w:r w:rsidRPr="0030649F">
        <w:rPr>
          <w:rFonts w:eastAsia="標楷體"/>
          <w:color w:val="000000"/>
        </w:rPr>
        <w:t>表</w:t>
      </w:r>
      <w:r w:rsidRPr="0030649F">
        <w:rPr>
          <w:rFonts w:eastAsia="標楷體"/>
          <w:color w:val="000000"/>
        </w:rPr>
        <w:t>(</w:t>
      </w:r>
      <w:r w:rsidRPr="0030649F">
        <w:rPr>
          <w:rFonts w:eastAsia="標楷體"/>
          <w:color w:val="000000"/>
        </w:rPr>
        <w:t>需附參賽作品網址連結</w:t>
      </w:r>
      <w:r w:rsidRPr="0030649F">
        <w:rPr>
          <w:rFonts w:eastAsia="標楷體"/>
          <w:color w:val="000000"/>
        </w:rPr>
        <w:t>)</w:t>
      </w:r>
      <w:hyperlink r:id="rId7" w:history="1">
        <w:r w:rsidRPr="005F544A">
          <w:rPr>
            <w:rStyle w:val="a8"/>
            <w:rFonts w:eastAsia="標楷體"/>
            <w:color w:val="auto"/>
            <w:u w:val="none"/>
          </w:rPr>
          <w:t>後回覆至</w:t>
        </w:r>
        <w:r w:rsidRPr="00E224EE">
          <w:rPr>
            <w:rStyle w:val="a8"/>
            <w:rFonts w:eastAsia="標楷體"/>
            <w:lang w:val="pt-PT"/>
          </w:rPr>
          <w:t>aecyut@cyut.edu.tw</w:t>
        </w:r>
      </w:hyperlink>
      <w:bookmarkStart w:id="1" w:name="_Hlk19101016"/>
      <w:r w:rsidRPr="0030649F">
        <w:rPr>
          <w:rFonts w:eastAsia="標楷體"/>
          <w:color w:val="000000"/>
        </w:rPr>
        <w:t>。</w:t>
      </w:r>
      <w:bookmarkEnd w:id="1"/>
    </w:p>
    <w:p w14:paraId="75ACCB30" w14:textId="77777777" w:rsidR="001602A0" w:rsidRDefault="001D6CAE" w:rsidP="000623A8">
      <w:pPr>
        <w:numPr>
          <w:ilvl w:val="0"/>
          <w:numId w:val="1"/>
        </w:numPr>
        <w:spacing w:beforeLines="50" w:before="199"/>
        <w:ind w:left="567" w:hanging="567"/>
        <w:jc w:val="both"/>
        <w:rPr>
          <w:rFonts w:eastAsia="標楷體"/>
          <w:color w:val="000000"/>
          <w:sz w:val="28"/>
          <w:szCs w:val="28"/>
        </w:rPr>
      </w:pPr>
      <w:r>
        <w:rPr>
          <w:rFonts w:eastAsia="標楷體"/>
          <w:color w:val="000000"/>
          <w:sz w:val="28"/>
          <w:szCs w:val="28"/>
        </w:rPr>
        <w:t>參賽資格與注意事項</w:t>
      </w:r>
    </w:p>
    <w:p w14:paraId="00FBE362" w14:textId="77777777" w:rsidR="001602A0" w:rsidRDefault="001D6CAE">
      <w:pPr>
        <w:numPr>
          <w:ilvl w:val="0"/>
          <w:numId w:val="2"/>
        </w:numPr>
        <w:jc w:val="both"/>
        <w:rPr>
          <w:rFonts w:eastAsia="標楷體"/>
          <w:color w:val="000000"/>
        </w:rPr>
      </w:pPr>
      <w:r>
        <w:rPr>
          <w:rFonts w:eastAsia="標楷體"/>
          <w:color w:val="000000"/>
        </w:rPr>
        <w:t>資格</w:t>
      </w:r>
      <w:r w:rsidR="000623A8">
        <w:rPr>
          <w:rFonts w:eastAsia="標楷體"/>
          <w:color w:val="000000"/>
        </w:rPr>
        <w:t>：</w:t>
      </w:r>
      <w:r>
        <w:rPr>
          <w:rFonts w:eastAsia="標楷體"/>
          <w:color w:val="000000"/>
        </w:rPr>
        <w:t>中華民國各大專院校在校學生</w:t>
      </w:r>
      <w:r>
        <w:rPr>
          <w:rFonts w:eastAsia="標楷體"/>
          <w:color w:val="000000"/>
        </w:rPr>
        <w:t>(</w:t>
      </w:r>
      <w:r>
        <w:rPr>
          <w:rFonts w:eastAsia="標楷體"/>
          <w:color w:val="000000"/>
        </w:rPr>
        <w:t>含五年制專科學校四年級以上</w:t>
      </w:r>
      <w:r>
        <w:rPr>
          <w:rFonts w:eastAsia="標楷體"/>
          <w:color w:val="000000"/>
        </w:rPr>
        <w:t>)</w:t>
      </w:r>
      <w:r w:rsidR="000623A8">
        <w:rPr>
          <w:rFonts w:eastAsia="標楷體" w:hint="eastAsia"/>
          <w:color w:val="000000"/>
        </w:rPr>
        <w:t>以及高中</w:t>
      </w:r>
      <w:r w:rsidR="000623A8">
        <w:rPr>
          <w:rFonts w:ascii="新細明體" w:hAnsi="新細明體" w:hint="eastAsia"/>
          <w:color w:val="000000"/>
        </w:rPr>
        <w:t>、</w:t>
      </w:r>
      <w:r w:rsidR="000623A8">
        <w:rPr>
          <w:rFonts w:eastAsia="標楷體" w:hint="eastAsia"/>
          <w:color w:val="000000"/>
        </w:rPr>
        <w:t>高職</w:t>
      </w:r>
      <w:r w:rsidR="000623A8" w:rsidRPr="0022645F">
        <w:rPr>
          <w:rFonts w:eastAsia="標楷體" w:hint="eastAsia"/>
          <w:color w:val="000000"/>
        </w:rPr>
        <w:t>在校學生</w:t>
      </w:r>
      <w:r w:rsidR="000623A8">
        <w:rPr>
          <w:rFonts w:ascii="新細明體" w:hAnsi="新細明體" w:hint="eastAsia"/>
          <w:color w:val="000000"/>
        </w:rPr>
        <w:t>。</w:t>
      </w:r>
    </w:p>
    <w:p w14:paraId="5A4ECC4A" w14:textId="77777777" w:rsidR="001602A0" w:rsidRDefault="001D6CAE">
      <w:pPr>
        <w:numPr>
          <w:ilvl w:val="0"/>
          <w:numId w:val="2"/>
        </w:numPr>
        <w:jc w:val="both"/>
        <w:rPr>
          <w:rFonts w:eastAsia="標楷體"/>
          <w:color w:val="000000"/>
        </w:rPr>
      </w:pPr>
      <w:r>
        <w:rPr>
          <w:rFonts w:eastAsia="標楷體"/>
          <w:color w:val="000000"/>
        </w:rPr>
        <w:t>注意事項</w:t>
      </w:r>
    </w:p>
    <w:p w14:paraId="1C001ABD" w14:textId="77777777" w:rsidR="001602A0" w:rsidRDefault="001D6CAE">
      <w:pPr>
        <w:numPr>
          <w:ilvl w:val="0"/>
          <w:numId w:val="3"/>
        </w:numPr>
        <w:jc w:val="both"/>
        <w:rPr>
          <w:rFonts w:eastAsia="標楷體"/>
          <w:color w:val="000000"/>
        </w:rPr>
      </w:pPr>
      <w:r>
        <w:rPr>
          <w:rFonts w:eastAsia="標楷體"/>
          <w:color w:val="000000"/>
        </w:rPr>
        <w:t>同一學校學生以</w:t>
      </w:r>
      <w:r>
        <w:rPr>
          <w:rFonts w:eastAsia="標楷體"/>
          <w:color w:val="000000"/>
        </w:rPr>
        <w:t>1-6</w:t>
      </w:r>
      <w:r>
        <w:rPr>
          <w:rFonts w:eastAsia="標楷體"/>
          <w:color w:val="000000"/>
        </w:rPr>
        <w:t>人為一組報名</w:t>
      </w:r>
      <w:r>
        <w:rPr>
          <w:rFonts w:eastAsia="標楷體"/>
          <w:color w:val="000000"/>
        </w:rPr>
        <w:t>(1</w:t>
      </w:r>
      <w:r>
        <w:rPr>
          <w:rFonts w:eastAsia="標楷體"/>
          <w:color w:val="000000"/>
        </w:rPr>
        <w:t>人可扮演多角</w:t>
      </w:r>
      <w:r>
        <w:rPr>
          <w:rFonts w:eastAsia="標楷體"/>
          <w:color w:val="000000"/>
        </w:rPr>
        <w:t>)</w:t>
      </w:r>
      <w:r>
        <w:rPr>
          <w:rFonts w:eastAsia="標楷體"/>
          <w:color w:val="000000"/>
        </w:rPr>
        <w:t>，每位學</w:t>
      </w:r>
      <w:r w:rsidR="000B00D6">
        <w:rPr>
          <w:rFonts w:eastAsia="標楷體" w:hint="eastAsia"/>
          <w:color w:val="000000"/>
        </w:rPr>
        <w:t>生</w:t>
      </w:r>
      <w:r>
        <w:rPr>
          <w:rFonts w:eastAsia="標楷體"/>
          <w:color w:val="000000"/>
        </w:rPr>
        <w:t>僅能選擇同校其中一組報名，不得跨組參賽。</w:t>
      </w:r>
    </w:p>
    <w:p w14:paraId="4B0E7A29" w14:textId="77777777" w:rsidR="001602A0" w:rsidRDefault="001D6CAE">
      <w:pPr>
        <w:numPr>
          <w:ilvl w:val="0"/>
          <w:numId w:val="3"/>
        </w:numPr>
        <w:jc w:val="both"/>
        <w:rPr>
          <w:rFonts w:eastAsia="標楷體"/>
          <w:color w:val="000000"/>
        </w:rPr>
      </w:pPr>
      <w:r>
        <w:rPr>
          <w:rFonts w:eastAsia="標楷體"/>
          <w:color w:val="000000"/>
        </w:rPr>
        <w:t>不得跨校組隊報名參賽。</w:t>
      </w:r>
    </w:p>
    <w:p w14:paraId="057144E6" w14:textId="77777777" w:rsidR="001602A0" w:rsidRDefault="001D6CAE">
      <w:pPr>
        <w:numPr>
          <w:ilvl w:val="0"/>
          <w:numId w:val="3"/>
        </w:numPr>
        <w:jc w:val="both"/>
        <w:rPr>
          <w:rFonts w:eastAsia="標楷體"/>
          <w:color w:val="000000"/>
        </w:rPr>
      </w:pPr>
      <w:r>
        <w:rPr>
          <w:rFonts w:eastAsia="標楷體"/>
          <w:color w:val="000000"/>
        </w:rPr>
        <w:t>英語繪本需市面有出版並適合國小以下</w:t>
      </w:r>
      <w:r>
        <w:rPr>
          <w:rFonts w:eastAsia="標楷體"/>
          <w:color w:val="000000"/>
        </w:rPr>
        <w:t>(</w:t>
      </w:r>
      <w:r>
        <w:rPr>
          <w:rFonts w:eastAsia="標楷體"/>
          <w:color w:val="000000"/>
        </w:rPr>
        <w:t>年齡</w:t>
      </w:r>
      <w:r>
        <w:rPr>
          <w:rFonts w:eastAsia="標楷體"/>
          <w:color w:val="000000"/>
        </w:rPr>
        <w:t>5</w:t>
      </w:r>
      <w:r>
        <w:rPr>
          <w:rFonts w:eastAsia="標楷體"/>
          <w:color w:val="000000"/>
        </w:rPr>
        <w:t>到</w:t>
      </w:r>
      <w:r>
        <w:rPr>
          <w:rFonts w:eastAsia="標楷體"/>
          <w:color w:val="000000"/>
        </w:rPr>
        <w:t>12</w:t>
      </w:r>
      <w:r>
        <w:rPr>
          <w:rFonts w:eastAsia="標楷體"/>
          <w:color w:val="000000"/>
        </w:rPr>
        <w:t>歲</w:t>
      </w:r>
      <w:r>
        <w:rPr>
          <w:rFonts w:eastAsia="標楷體"/>
          <w:color w:val="000000"/>
        </w:rPr>
        <w:t>)</w:t>
      </w:r>
      <w:r>
        <w:rPr>
          <w:rFonts w:eastAsia="標楷體"/>
          <w:color w:val="000000"/>
        </w:rPr>
        <w:t>學童閲讀之圖書。</w:t>
      </w:r>
    </w:p>
    <w:p w14:paraId="656CE266" w14:textId="77777777" w:rsidR="001602A0" w:rsidRDefault="001D6CAE">
      <w:pPr>
        <w:numPr>
          <w:ilvl w:val="0"/>
          <w:numId w:val="3"/>
        </w:numPr>
        <w:jc w:val="both"/>
        <w:rPr>
          <w:rFonts w:eastAsia="標楷體"/>
          <w:color w:val="000000"/>
        </w:rPr>
      </w:pPr>
      <w:r>
        <w:rPr>
          <w:rFonts w:eastAsia="標楷體"/>
          <w:color w:val="000000"/>
        </w:rPr>
        <w:t>每位參賽學生，於六足歲後，皆未在英語系國家連續住滿</w:t>
      </w:r>
      <w:r>
        <w:rPr>
          <w:rFonts w:eastAsia="標楷體"/>
          <w:color w:val="000000"/>
        </w:rPr>
        <w:t>1</w:t>
      </w:r>
      <w:r>
        <w:rPr>
          <w:rFonts w:eastAsia="標楷體"/>
          <w:color w:val="000000"/>
        </w:rPr>
        <w:t>年以上；或未曾於歐美僑校或各級學校就讀</w:t>
      </w:r>
      <w:r>
        <w:rPr>
          <w:rFonts w:eastAsia="標楷體"/>
          <w:color w:val="000000"/>
        </w:rPr>
        <w:t>1</w:t>
      </w:r>
      <w:r>
        <w:rPr>
          <w:rFonts w:eastAsia="標楷體"/>
          <w:color w:val="000000"/>
        </w:rPr>
        <w:t>年以上。</w:t>
      </w:r>
    </w:p>
    <w:p w14:paraId="1D3661C3" w14:textId="7C5C33FC" w:rsidR="001602A0" w:rsidRDefault="001D6CAE">
      <w:pPr>
        <w:numPr>
          <w:ilvl w:val="0"/>
          <w:numId w:val="2"/>
        </w:numPr>
        <w:jc w:val="both"/>
        <w:rPr>
          <w:rFonts w:eastAsia="標楷體"/>
          <w:color w:val="000000"/>
        </w:rPr>
      </w:pPr>
      <w:r>
        <w:rPr>
          <w:rFonts w:eastAsia="標楷體"/>
          <w:color w:val="000000"/>
        </w:rPr>
        <w:t>教學影片：內容</w:t>
      </w:r>
      <w:r w:rsidRPr="00473280">
        <w:rPr>
          <w:rFonts w:eastAsia="標楷體"/>
        </w:rPr>
        <w:t>需以</w:t>
      </w:r>
      <w:r w:rsidR="000B640B" w:rsidRPr="00473280">
        <w:rPr>
          <w:rFonts w:eastAsia="標楷體" w:hint="eastAsia"/>
        </w:rPr>
        <w:t>全英文</w:t>
      </w:r>
      <w:r w:rsidRPr="00473280">
        <w:rPr>
          <w:rFonts w:eastAsia="標楷體"/>
        </w:rPr>
        <w:t>繪本教學為主，可以翻書、單以聲音表達、故事內容角色扮演</w:t>
      </w:r>
      <w:bookmarkStart w:id="2" w:name="_Hlk88042173"/>
      <w:r w:rsidRPr="00473280">
        <w:rPr>
          <w:rFonts w:eastAsia="標楷體"/>
        </w:rPr>
        <w:t>、</w:t>
      </w:r>
      <w:bookmarkEnd w:id="2"/>
      <w:r w:rsidRPr="00473280">
        <w:rPr>
          <w:rFonts w:eastAsia="標楷體"/>
        </w:rPr>
        <w:t>或其它不</w:t>
      </w:r>
      <w:r w:rsidR="000E35A4" w:rsidRPr="00473280">
        <w:rPr>
          <w:rFonts w:eastAsia="標楷體" w:hint="eastAsia"/>
        </w:rPr>
        <w:t>同</w:t>
      </w:r>
      <w:r w:rsidRPr="00473280">
        <w:rPr>
          <w:rFonts w:eastAsia="標楷體"/>
        </w:rPr>
        <w:t>形式之創意</w:t>
      </w:r>
      <w:r>
        <w:rPr>
          <w:rFonts w:eastAsia="標楷體"/>
          <w:color w:val="000000"/>
        </w:rPr>
        <w:t>繪本教學活動。</w:t>
      </w:r>
    </w:p>
    <w:p w14:paraId="4A512F3C" w14:textId="77777777" w:rsidR="001602A0" w:rsidRDefault="001D6CAE" w:rsidP="000623A8">
      <w:pPr>
        <w:numPr>
          <w:ilvl w:val="0"/>
          <w:numId w:val="1"/>
        </w:numPr>
        <w:spacing w:beforeLines="50" w:before="199"/>
        <w:ind w:left="567" w:hanging="567"/>
        <w:jc w:val="both"/>
        <w:rPr>
          <w:rFonts w:eastAsia="標楷體"/>
          <w:color w:val="000000"/>
          <w:sz w:val="28"/>
          <w:szCs w:val="28"/>
        </w:rPr>
      </w:pPr>
      <w:r>
        <w:rPr>
          <w:rFonts w:eastAsia="標楷體"/>
          <w:color w:val="000000"/>
          <w:sz w:val="28"/>
          <w:szCs w:val="28"/>
        </w:rPr>
        <w:t>報名方式</w:t>
      </w:r>
    </w:p>
    <w:p w14:paraId="278DEFE2" w14:textId="7B1593E2" w:rsidR="001602A0" w:rsidRDefault="001D6CAE">
      <w:pPr>
        <w:numPr>
          <w:ilvl w:val="0"/>
          <w:numId w:val="4"/>
        </w:numPr>
        <w:jc w:val="both"/>
        <w:rPr>
          <w:rFonts w:eastAsia="標楷體"/>
          <w:color w:val="000000"/>
        </w:rPr>
      </w:pPr>
      <w:r>
        <w:rPr>
          <w:rFonts w:eastAsia="標楷體"/>
          <w:color w:val="000000"/>
        </w:rPr>
        <w:t>請於民國</w:t>
      </w:r>
      <w:r w:rsidR="00DC3CA6" w:rsidRPr="00F547D8">
        <w:rPr>
          <w:rFonts w:eastAsia="標楷體"/>
          <w:color w:val="FF0000"/>
        </w:rPr>
        <w:t>民國</w:t>
      </w:r>
      <w:r w:rsidR="00DC3CA6" w:rsidRPr="00F547D8">
        <w:rPr>
          <w:rFonts w:eastAsia="標楷體" w:hint="eastAsia"/>
          <w:color w:val="FF0000"/>
        </w:rPr>
        <w:t>11</w:t>
      </w:r>
      <w:r w:rsidR="00DC3CA6">
        <w:rPr>
          <w:rFonts w:eastAsia="標楷體"/>
          <w:color w:val="FF0000"/>
        </w:rPr>
        <w:t>4</w:t>
      </w:r>
      <w:r w:rsidR="00DC3CA6" w:rsidRPr="00F547D8">
        <w:rPr>
          <w:rFonts w:eastAsia="標楷體"/>
          <w:color w:val="FF0000"/>
        </w:rPr>
        <w:t>年</w:t>
      </w:r>
      <w:r w:rsidR="00DC3CA6" w:rsidRPr="00102768">
        <w:rPr>
          <w:rFonts w:eastAsia="標楷體" w:hint="eastAsia"/>
          <w:color w:val="FF0000"/>
        </w:rPr>
        <w:t>1</w:t>
      </w:r>
      <w:r w:rsidR="00DC3CA6" w:rsidRPr="00102768">
        <w:rPr>
          <w:rFonts w:eastAsia="標楷體"/>
          <w:color w:val="FF0000"/>
        </w:rPr>
        <w:t>月</w:t>
      </w:r>
      <w:r w:rsidR="00DC3CA6">
        <w:rPr>
          <w:rFonts w:eastAsia="標楷體"/>
          <w:color w:val="FF0000"/>
        </w:rPr>
        <w:t>10</w:t>
      </w:r>
      <w:r w:rsidR="00DC3CA6" w:rsidRPr="00102768">
        <w:rPr>
          <w:rFonts w:eastAsia="標楷體"/>
          <w:color w:val="FF0000"/>
        </w:rPr>
        <w:t>日</w:t>
      </w:r>
      <w:r w:rsidR="00DC3CA6" w:rsidRPr="00A148AC">
        <w:rPr>
          <w:rFonts w:eastAsia="標楷體" w:hint="eastAsia"/>
          <w:color w:val="FF0000"/>
        </w:rPr>
        <w:t>(</w:t>
      </w:r>
      <w:r w:rsidR="00DC3CA6" w:rsidRPr="00A148AC">
        <w:rPr>
          <w:rFonts w:eastAsia="標楷體" w:hint="eastAsia"/>
          <w:color w:val="FF0000"/>
        </w:rPr>
        <w:t>星期</w:t>
      </w:r>
      <w:r w:rsidR="00DC3CA6">
        <w:rPr>
          <w:rFonts w:eastAsia="標楷體" w:hint="eastAsia"/>
          <w:color w:val="FF0000"/>
        </w:rPr>
        <w:t>五</w:t>
      </w:r>
      <w:r w:rsidR="00DC3CA6" w:rsidRPr="00A148AC">
        <w:rPr>
          <w:rFonts w:eastAsia="標楷體" w:hint="eastAsia"/>
          <w:color w:val="FF0000"/>
        </w:rPr>
        <w:t>)</w:t>
      </w:r>
      <w:r w:rsidR="00DC3CA6">
        <w:rPr>
          <w:rFonts w:eastAsia="標楷體" w:hint="eastAsia"/>
          <w:color w:val="FF0000"/>
        </w:rPr>
        <w:t>中</w:t>
      </w:r>
      <w:r w:rsidR="00DC3CA6" w:rsidRPr="00A148AC">
        <w:rPr>
          <w:rFonts w:eastAsia="標楷體" w:hint="eastAsia"/>
          <w:color w:val="FF0000"/>
        </w:rPr>
        <w:t>午</w:t>
      </w:r>
      <w:r w:rsidR="00DC3CA6">
        <w:rPr>
          <w:rFonts w:eastAsia="標楷體" w:hint="eastAsia"/>
          <w:color w:val="FF0000"/>
        </w:rPr>
        <w:t>12</w:t>
      </w:r>
      <w:r w:rsidR="00DC3CA6" w:rsidRPr="00A148AC">
        <w:rPr>
          <w:rFonts w:eastAsia="標楷體" w:hint="eastAsia"/>
          <w:color w:val="FF0000"/>
        </w:rPr>
        <w:t>:00</w:t>
      </w:r>
      <w:r w:rsidR="00DC3CA6" w:rsidRPr="00A148AC">
        <w:rPr>
          <w:rFonts w:eastAsia="標楷體"/>
          <w:color w:val="FF0000"/>
        </w:rPr>
        <w:t>前</w:t>
      </w:r>
      <w:r w:rsidR="00DC3CA6" w:rsidRPr="0030649F">
        <w:rPr>
          <w:rFonts w:eastAsia="標楷體"/>
          <w:color w:val="000000"/>
        </w:rPr>
        <w:t>，</w:t>
      </w:r>
      <w:r>
        <w:rPr>
          <w:rFonts w:eastAsia="標楷體"/>
          <w:color w:val="000000"/>
        </w:rPr>
        <w:t>完成以下報名手續。</w:t>
      </w:r>
    </w:p>
    <w:p w14:paraId="0B3877D6" w14:textId="77777777" w:rsidR="001602A0" w:rsidRDefault="001D6CAE">
      <w:pPr>
        <w:pStyle w:val="af0"/>
        <w:numPr>
          <w:ilvl w:val="0"/>
          <w:numId w:val="5"/>
        </w:numPr>
        <w:jc w:val="both"/>
      </w:pPr>
      <w:r>
        <w:rPr>
          <w:rFonts w:eastAsia="標楷體"/>
        </w:rPr>
        <w:t>請填寫報名表</w:t>
      </w:r>
      <w:r>
        <w:rPr>
          <w:rFonts w:eastAsia="標楷體"/>
        </w:rPr>
        <w:t>(</w:t>
      </w:r>
      <w:r>
        <w:rPr>
          <w:rFonts w:eastAsia="標楷體"/>
        </w:rPr>
        <w:t>需附參賽作品網址連結</w:t>
      </w:r>
      <w:r>
        <w:rPr>
          <w:rFonts w:eastAsia="標楷體"/>
        </w:rPr>
        <w:t>)</w:t>
      </w:r>
      <w:r>
        <w:rPr>
          <w:rFonts w:eastAsia="標楷體"/>
        </w:rPr>
        <w:t>，後</w:t>
      </w:r>
      <w:r>
        <w:rPr>
          <w:rFonts w:eastAsia="標楷體"/>
        </w:rPr>
        <w:t>email</w:t>
      </w:r>
      <w:r>
        <w:rPr>
          <w:rFonts w:eastAsia="標楷體"/>
        </w:rPr>
        <w:t>至</w:t>
      </w:r>
      <w:hyperlink r:id="rId8" w:history="1">
        <w:r>
          <w:rPr>
            <w:rStyle w:val="a8"/>
            <w:rFonts w:eastAsia="標楷體"/>
            <w:lang w:val="pt-PT"/>
          </w:rPr>
          <w:t>aecyut@cyut.edu.tw</w:t>
        </w:r>
      </w:hyperlink>
    </w:p>
    <w:p w14:paraId="105A1234" w14:textId="77777777" w:rsidR="001602A0" w:rsidRDefault="001D6CAE">
      <w:pPr>
        <w:pStyle w:val="af0"/>
        <w:numPr>
          <w:ilvl w:val="0"/>
          <w:numId w:val="5"/>
        </w:numPr>
        <w:jc w:val="both"/>
        <w:rPr>
          <w:rFonts w:eastAsia="標楷體"/>
          <w:color w:val="000000"/>
        </w:rPr>
      </w:pPr>
      <w:r>
        <w:rPr>
          <w:rFonts w:eastAsia="標楷體"/>
          <w:color w:val="000000"/>
        </w:rPr>
        <w:t>錄製比賽用影片：</w:t>
      </w:r>
    </w:p>
    <w:p w14:paraId="6A7916FA" w14:textId="77777777" w:rsidR="001602A0" w:rsidRDefault="001D6CAE">
      <w:pPr>
        <w:numPr>
          <w:ilvl w:val="0"/>
          <w:numId w:val="6"/>
        </w:numPr>
        <w:rPr>
          <w:rFonts w:eastAsia="標楷體"/>
          <w:color w:val="000000"/>
        </w:rPr>
      </w:pPr>
      <w:r>
        <w:rPr>
          <w:rFonts w:eastAsia="標楷體"/>
          <w:color w:val="000000"/>
        </w:rPr>
        <w:t>自選欲教學之英文繪本，教學影片長度以</w:t>
      </w:r>
      <w:r>
        <w:rPr>
          <w:rFonts w:eastAsia="標楷體"/>
          <w:color w:val="000000"/>
        </w:rPr>
        <w:t>5~15</w:t>
      </w:r>
      <w:r>
        <w:rPr>
          <w:rFonts w:eastAsia="標楷體"/>
          <w:color w:val="000000"/>
        </w:rPr>
        <w:t>分鐘為限，自由剪輯後，將作品，上傳至個人雲端硬碟。</w:t>
      </w:r>
    </w:p>
    <w:p w14:paraId="4273569A" w14:textId="77777777" w:rsidR="001602A0" w:rsidRDefault="001D6CAE">
      <w:pPr>
        <w:numPr>
          <w:ilvl w:val="0"/>
          <w:numId w:val="6"/>
        </w:numPr>
        <w:rPr>
          <w:rFonts w:eastAsia="標楷體"/>
          <w:color w:val="000000"/>
        </w:rPr>
      </w:pPr>
      <w:r>
        <w:rPr>
          <w:rFonts w:eastAsia="標楷體"/>
          <w:color w:val="000000"/>
        </w:rPr>
        <w:t>可自製音效。</w:t>
      </w:r>
    </w:p>
    <w:p w14:paraId="5DCE2D5B" w14:textId="77777777" w:rsidR="001602A0" w:rsidRDefault="001D6CAE">
      <w:pPr>
        <w:numPr>
          <w:ilvl w:val="0"/>
          <w:numId w:val="6"/>
        </w:numPr>
        <w:rPr>
          <w:rFonts w:eastAsia="標楷體"/>
          <w:color w:val="000000"/>
        </w:rPr>
      </w:pPr>
      <w:r>
        <w:rPr>
          <w:rFonts w:eastAsia="標楷體"/>
          <w:color w:val="000000"/>
        </w:rPr>
        <w:t>上傳作品到個人雲端硬碟並將作品網頁的連結填入報名表中。</w:t>
      </w:r>
    </w:p>
    <w:p w14:paraId="49AEECFA" w14:textId="77777777" w:rsidR="001602A0" w:rsidRDefault="001D6CAE" w:rsidP="000623A8">
      <w:pPr>
        <w:numPr>
          <w:ilvl w:val="0"/>
          <w:numId w:val="1"/>
        </w:numPr>
        <w:spacing w:beforeLines="50" w:before="199"/>
        <w:ind w:left="567" w:hanging="567"/>
        <w:jc w:val="both"/>
        <w:rPr>
          <w:rFonts w:eastAsia="標楷體"/>
          <w:color w:val="000000"/>
          <w:sz w:val="28"/>
          <w:szCs w:val="28"/>
        </w:rPr>
      </w:pPr>
      <w:r>
        <w:rPr>
          <w:rFonts w:eastAsia="標楷體"/>
          <w:color w:val="000000"/>
          <w:sz w:val="28"/>
          <w:szCs w:val="28"/>
        </w:rPr>
        <w:t>比賽結果</w:t>
      </w:r>
    </w:p>
    <w:p w14:paraId="56C60265" w14:textId="6C39FECA" w:rsidR="001602A0" w:rsidRDefault="001D6CAE">
      <w:pPr>
        <w:numPr>
          <w:ilvl w:val="0"/>
          <w:numId w:val="7"/>
        </w:numPr>
        <w:jc w:val="both"/>
        <w:rPr>
          <w:rFonts w:eastAsia="標楷體"/>
          <w:color w:val="000000"/>
        </w:rPr>
      </w:pPr>
      <w:r>
        <w:rPr>
          <w:rFonts w:eastAsia="標楷體"/>
          <w:color w:val="000000"/>
        </w:rPr>
        <w:t>比賽結果公佈</w:t>
      </w:r>
    </w:p>
    <w:p w14:paraId="0556B2CA" w14:textId="010FA9A1" w:rsidR="001602A0" w:rsidRDefault="00B508D4">
      <w:pPr>
        <w:numPr>
          <w:ilvl w:val="0"/>
          <w:numId w:val="8"/>
        </w:numPr>
        <w:jc w:val="both"/>
      </w:pPr>
      <w:r>
        <w:rPr>
          <w:rFonts w:eastAsia="標楷體" w:hint="eastAsia"/>
          <w:color w:val="000000"/>
        </w:rPr>
        <w:t>以</w:t>
      </w:r>
      <w:r w:rsidR="001D6CAE">
        <w:rPr>
          <w:rFonts w:eastAsia="標楷體"/>
          <w:color w:val="000000"/>
        </w:rPr>
        <w:t>報名參賽並上傳在個人雲端硬碟之繪本教學影片中評選後</w:t>
      </w:r>
      <w:r>
        <w:rPr>
          <w:rFonts w:eastAsia="標楷體" w:hint="eastAsia"/>
          <w:color w:val="000000"/>
        </w:rPr>
        <w:t>，並</w:t>
      </w:r>
      <w:r w:rsidR="001D6CAE">
        <w:rPr>
          <w:rFonts w:eastAsia="標楷體"/>
          <w:bCs/>
          <w:color w:val="000000"/>
        </w:rPr>
        <w:t>公告於本系網</w:t>
      </w:r>
      <w:r w:rsidR="001D6CAE">
        <w:rPr>
          <w:rFonts w:eastAsia="標楷體"/>
          <w:bCs/>
          <w:color w:val="000000"/>
        </w:rPr>
        <w:lastRenderedPageBreak/>
        <w:t>站</w:t>
      </w:r>
      <w:r w:rsidR="001D6CAE">
        <w:rPr>
          <w:rFonts w:eastAsia="標楷體"/>
          <w:color w:val="000000"/>
        </w:rPr>
        <w:t>。</w:t>
      </w:r>
    </w:p>
    <w:p w14:paraId="6A15978B" w14:textId="77777777" w:rsidR="001602A0" w:rsidRDefault="001D6CAE">
      <w:pPr>
        <w:numPr>
          <w:ilvl w:val="0"/>
          <w:numId w:val="8"/>
        </w:numPr>
        <w:jc w:val="both"/>
      </w:pPr>
      <w:r>
        <w:rPr>
          <w:rFonts w:eastAsia="標楷體"/>
          <w:color w:val="000000"/>
        </w:rPr>
        <w:t>如有</w:t>
      </w:r>
      <w:r>
        <w:rPr>
          <w:rFonts w:eastAsia="標楷體"/>
          <w:bCs/>
          <w:color w:val="000000"/>
        </w:rPr>
        <w:t>同分現象，</w:t>
      </w:r>
      <w:r>
        <w:rPr>
          <w:rFonts w:eastAsia="標楷體"/>
          <w:color w:val="000000"/>
        </w:rPr>
        <w:t>主辦單位可增額</w:t>
      </w:r>
      <w:r>
        <w:rPr>
          <w:rFonts w:eastAsia="標楷體"/>
          <w:bCs/>
          <w:color w:val="000000"/>
        </w:rPr>
        <w:t>入選隊伍</w:t>
      </w:r>
      <w:r>
        <w:rPr>
          <w:rFonts w:eastAsia="標楷體"/>
          <w:b/>
          <w:bCs/>
          <w:color w:val="000000"/>
        </w:rPr>
        <w:t>。</w:t>
      </w:r>
    </w:p>
    <w:p w14:paraId="5963971F" w14:textId="77777777" w:rsidR="001602A0" w:rsidRDefault="001D6CAE" w:rsidP="000623A8">
      <w:pPr>
        <w:numPr>
          <w:ilvl w:val="0"/>
          <w:numId w:val="1"/>
        </w:numPr>
        <w:spacing w:beforeLines="50" w:before="199"/>
        <w:ind w:left="567" w:hanging="567"/>
        <w:jc w:val="both"/>
        <w:rPr>
          <w:rFonts w:eastAsia="標楷體"/>
          <w:color w:val="000000"/>
          <w:sz w:val="28"/>
          <w:szCs w:val="28"/>
        </w:rPr>
      </w:pPr>
      <w:r>
        <w:rPr>
          <w:rFonts w:eastAsia="標楷體"/>
          <w:color w:val="000000"/>
          <w:sz w:val="28"/>
          <w:szCs w:val="28"/>
        </w:rPr>
        <w:t>評分項目及細節</w:t>
      </w:r>
    </w:p>
    <w:p w14:paraId="5CA9621E" w14:textId="77777777" w:rsidR="001602A0" w:rsidRDefault="001D6CAE">
      <w:pPr>
        <w:numPr>
          <w:ilvl w:val="0"/>
          <w:numId w:val="9"/>
        </w:numPr>
        <w:jc w:val="both"/>
        <w:rPr>
          <w:rFonts w:eastAsia="標楷體"/>
          <w:color w:val="000000"/>
        </w:rPr>
      </w:pPr>
      <w:r>
        <w:rPr>
          <w:rFonts w:eastAsia="標楷體"/>
          <w:color w:val="000000"/>
        </w:rPr>
        <w:t>評分項目</w:t>
      </w:r>
    </w:p>
    <w:p w14:paraId="6925FB47" w14:textId="77777777" w:rsidR="001602A0" w:rsidRDefault="001D6CAE">
      <w:pPr>
        <w:numPr>
          <w:ilvl w:val="0"/>
          <w:numId w:val="10"/>
        </w:numPr>
        <w:jc w:val="both"/>
        <w:rPr>
          <w:rFonts w:eastAsia="標楷體"/>
          <w:color w:val="000000"/>
        </w:rPr>
      </w:pPr>
      <w:r>
        <w:rPr>
          <w:rFonts w:eastAsia="標楷體"/>
          <w:color w:val="000000"/>
        </w:rPr>
        <w:t>英語發音：</w:t>
      </w:r>
      <w:r>
        <w:rPr>
          <w:rFonts w:eastAsia="標楷體"/>
          <w:color w:val="000000"/>
        </w:rPr>
        <w:t>40%</w:t>
      </w:r>
    </w:p>
    <w:p w14:paraId="7125BF96" w14:textId="77777777" w:rsidR="001602A0" w:rsidRDefault="001D6CAE">
      <w:pPr>
        <w:numPr>
          <w:ilvl w:val="0"/>
          <w:numId w:val="10"/>
        </w:numPr>
        <w:jc w:val="both"/>
        <w:rPr>
          <w:rFonts w:eastAsia="標楷體"/>
          <w:color w:val="000000"/>
        </w:rPr>
      </w:pPr>
      <w:r>
        <w:rPr>
          <w:rFonts w:eastAsia="標楷體"/>
          <w:color w:val="000000"/>
        </w:rPr>
        <w:t>內容與對話流暢度：</w:t>
      </w:r>
      <w:r>
        <w:rPr>
          <w:rFonts w:eastAsia="標楷體"/>
          <w:color w:val="000000"/>
        </w:rPr>
        <w:t>30%</w:t>
      </w:r>
    </w:p>
    <w:p w14:paraId="5033D3CE" w14:textId="77777777" w:rsidR="001602A0" w:rsidRDefault="001D6CAE">
      <w:pPr>
        <w:numPr>
          <w:ilvl w:val="0"/>
          <w:numId w:val="10"/>
        </w:numPr>
        <w:jc w:val="both"/>
        <w:rPr>
          <w:rFonts w:eastAsia="標楷體"/>
          <w:color w:val="000000"/>
        </w:rPr>
      </w:pPr>
      <w:r>
        <w:rPr>
          <w:rFonts w:eastAsia="標楷體"/>
          <w:color w:val="000000"/>
        </w:rPr>
        <w:t>教學創意：</w:t>
      </w:r>
      <w:r>
        <w:rPr>
          <w:rFonts w:eastAsia="標楷體"/>
          <w:color w:val="000000"/>
        </w:rPr>
        <w:t>30%</w:t>
      </w:r>
    </w:p>
    <w:p w14:paraId="6F51587B" w14:textId="77777777" w:rsidR="001602A0" w:rsidRDefault="001D6CAE">
      <w:pPr>
        <w:numPr>
          <w:ilvl w:val="0"/>
          <w:numId w:val="9"/>
        </w:numPr>
        <w:jc w:val="both"/>
        <w:rPr>
          <w:rFonts w:eastAsia="標楷體"/>
          <w:color w:val="000000"/>
        </w:rPr>
      </w:pPr>
      <w:r>
        <w:rPr>
          <w:rFonts w:eastAsia="標楷體"/>
          <w:color w:val="000000"/>
        </w:rPr>
        <w:t>教學影片時間：以</w:t>
      </w:r>
      <w:r w:rsidR="008339AB">
        <w:rPr>
          <w:rFonts w:eastAsia="標楷體"/>
          <w:color w:val="000000"/>
        </w:rPr>
        <w:t>5~15</w:t>
      </w:r>
      <w:r>
        <w:rPr>
          <w:rFonts w:eastAsia="標楷體"/>
          <w:color w:val="000000"/>
        </w:rPr>
        <w:t>分鐘為限。</w:t>
      </w:r>
    </w:p>
    <w:p w14:paraId="1EBC4DF0" w14:textId="77777777" w:rsidR="001602A0" w:rsidRDefault="001D6CAE" w:rsidP="000623A8">
      <w:pPr>
        <w:numPr>
          <w:ilvl w:val="0"/>
          <w:numId w:val="1"/>
        </w:numPr>
        <w:spacing w:beforeLines="50" w:before="199"/>
        <w:ind w:left="567" w:hanging="567"/>
        <w:jc w:val="both"/>
        <w:rPr>
          <w:rFonts w:eastAsia="標楷體"/>
          <w:color w:val="000000"/>
          <w:sz w:val="28"/>
          <w:szCs w:val="28"/>
        </w:rPr>
      </w:pPr>
      <w:r>
        <w:rPr>
          <w:rFonts w:eastAsia="標楷體"/>
          <w:color w:val="000000"/>
          <w:sz w:val="28"/>
          <w:szCs w:val="28"/>
        </w:rPr>
        <w:t>評審委員及評分加計</w:t>
      </w:r>
    </w:p>
    <w:p w14:paraId="3906AF5A" w14:textId="77777777" w:rsidR="001602A0" w:rsidRDefault="001D6CAE">
      <w:pPr>
        <w:numPr>
          <w:ilvl w:val="0"/>
          <w:numId w:val="11"/>
        </w:numPr>
        <w:jc w:val="both"/>
        <w:rPr>
          <w:rFonts w:eastAsia="標楷體"/>
          <w:color w:val="000000"/>
        </w:rPr>
      </w:pPr>
      <w:r>
        <w:rPr>
          <w:rFonts w:eastAsia="標楷體"/>
          <w:color w:val="000000"/>
        </w:rPr>
        <w:t>評審委員：聘請英語教學相關專長之人士擔任評審。</w:t>
      </w:r>
    </w:p>
    <w:p w14:paraId="5081EE41" w14:textId="77777777" w:rsidR="000623A8" w:rsidRDefault="000623A8">
      <w:pPr>
        <w:numPr>
          <w:ilvl w:val="0"/>
          <w:numId w:val="11"/>
        </w:numPr>
        <w:jc w:val="both"/>
        <w:rPr>
          <w:rFonts w:eastAsia="標楷體"/>
          <w:color w:val="000000"/>
        </w:rPr>
      </w:pPr>
      <w:r w:rsidRPr="00EC4A81">
        <w:rPr>
          <w:rFonts w:eastAsia="標楷體" w:hint="eastAsia"/>
          <w:color w:val="000000"/>
        </w:rPr>
        <w:t>大專院校</w:t>
      </w:r>
      <w:r>
        <w:rPr>
          <w:rFonts w:eastAsia="標楷體" w:hint="eastAsia"/>
          <w:color w:val="000000"/>
        </w:rPr>
        <w:t>和</w:t>
      </w:r>
      <w:proofErr w:type="gramStart"/>
      <w:r w:rsidRPr="00EC4A81">
        <w:rPr>
          <w:rFonts w:eastAsia="標楷體" w:hint="eastAsia"/>
          <w:color w:val="000000"/>
        </w:rPr>
        <w:t>高中職</w:t>
      </w:r>
      <w:r w:rsidRPr="0030649F">
        <w:rPr>
          <w:rFonts w:eastAsia="標楷體"/>
          <w:color w:val="000000"/>
        </w:rPr>
        <w:t>組</w:t>
      </w:r>
      <w:r>
        <w:rPr>
          <w:rFonts w:eastAsia="標楷體" w:hint="eastAsia"/>
          <w:color w:val="000000"/>
        </w:rPr>
        <w:t>各別</w:t>
      </w:r>
      <w:proofErr w:type="gramEnd"/>
      <w:r>
        <w:rPr>
          <w:rFonts w:eastAsia="標楷體" w:hint="eastAsia"/>
          <w:color w:val="000000"/>
        </w:rPr>
        <w:t>錄</w:t>
      </w:r>
      <w:r w:rsidRPr="0030649F">
        <w:rPr>
          <w:rFonts w:eastAsia="標楷體"/>
          <w:color w:val="000000"/>
        </w:rPr>
        <w:t>取團體獎</w:t>
      </w:r>
      <w:r>
        <w:rPr>
          <w:rFonts w:eastAsia="標楷體" w:hint="eastAsia"/>
          <w:color w:val="000000"/>
        </w:rPr>
        <w:t>三</w:t>
      </w:r>
      <w:r w:rsidRPr="0030649F">
        <w:rPr>
          <w:rFonts w:eastAsia="標楷體"/>
          <w:color w:val="000000"/>
        </w:rPr>
        <w:t>名</w:t>
      </w:r>
      <w:r>
        <w:rPr>
          <w:rFonts w:ascii="標楷體" w:eastAsia="標楷體" w:hAnsi="標楷體" w:hint="eastAsia"/>
          <w:color w:val="000000"/>
          <w:kern w:val="0"/>
          <w:lang w:val="pt-PT"/>
        </w:rPr>
        <w:t>，</w:t>
      </w:r>
      <w:r>
        <w:rPr>
          <w:rFonts w:eastAsia="標楷體" w:hint="eastAsia"/>
          <w:color w:val="000000"/>
          <w:kern w:val="0"/>
          <w:lang w:val="pt-PT"/>
        </w:rPr>
        <w:t>唯</w:t>
      </w:r>
      <w:r w:rsidRPr="0030649F">
        <w:rPr>
          <w:rFonts w:eastAsia="標楷體"/>
          <w:color w:val="000000"/>
          <w:kern w:val="0"/>
          <w:lang w:val="pt-PT"/>
        </w:rPr>
        <w:t>主辦單位可視實際參賽隊伍，增刪優勝隊伍數。</w:t>
      </w:r>
    </w:p>
    <w:p w14:paraId="239E164C" w14:textId="77777777" w:rsidR="001602A0" w:rsidRPr="000623A8" w:rsidRDefault="001D6CAE" w:rsidP="000623A8">
      <w:pPr>
        <w:numPr>
          <w:ilvl w:val="0"/>
          <w:numId w:val="1"/>
        </w:numPr>
        <w:spacing w:beforeLines="50" w:before="199"/>
        <w:ind w:left="567" w:hanging="567"/>
        <w:jc w:val="both"/>
        <w:rPr>
          <w:rFonts w:eastAsia="標楷體"/>
          <w:color w:val="000000"/>
          <w:sz w:val="28"/>
          <w:szCs w:val="28"/>
        </w:rPr>
      </w:pPr>
      <w:r>
        <w:rPr>
          <w:rFonts w:eastAsia="標楷體"/>
          <w:color w:val="000000"/>
          <w:sz w:val="28"/>
          <w:szCs w:val="28"/>
        </w:rPr>
        <w:t>獎勵辦法</w:t>
      </w:r>
      <w:r w:rsidR="000623A8">
        <w:rPr>
          <w:rFonts w:eastAsia="標楷體" w:hint="eastAsia"/>
          <w:color w:val="000000"/>
          <w:sz w:val="28"/>
          <w:szCs w:val="28"/>
        </w:rPr>
        <w:t>：</w:t>
      </w:r>
      <w:r w:rsidR="000623A8" w:rsidRPr="000623A8">
        <w:rPr>
          <w:rFonts w:eastAsia="標楷體" w:hint="eastAsia"/>
          <w:color w:val="000000"/>
          <w:sz w:val="28"/>
          <w:szCs w:val="28"/>
        </w:rPr>
        <w:t>大專院校和</w:t>
      </w:r>
      <w:proofErr w:type="gramStart"/>
      <w:r w:rsidR="000623A8" w:rsidRPr="000623A8">
        <w:rPr>
          <w:rFonts w:eastAsia="標楷體" w:hint="eastAsia"/>
          <w:color w:val="000000"/>
          <w:sz w:val="28"/>
          <w:szCs w:val="28"/>
        </w:rPr>
        <w:t>高中職</w:t>
      </w:r>
      <w:r w:rsidR="000623A8" w:rsidRPr="000623A8">
        <w:rPr>
          <w:rFonts w:eastAsia="標楷體"/>
          <w:color w:val="000000"/>
          <w:sz w:val="28"/>
          <w:szCs w:val="28"/>
        </w:rPr>
        <w:t>組</w:t>
      </w:r>
      <w:r w:rsidR="000623A8" w:rsidRPr="000623A8">
        <w:rPr>
          <w:rFonts w:eastAsia="標楷體" w:hint="eastAsia"/>
          <w:color w:val="000000"/>
          <w:sz w:val="28"/>
          <w:szCs w:val="28"/>
        </w:rPr>
        <w:t>各別</w:t>
      </w:r>
      <w:proofErr w:type="gramEnd"/>
      <w:r w:rsidR="000623A8" w:rsidRPr="000623A8">
        <w:rPr>
          <w:rFonts w:eastAsia="標楷體" w:hint="eastAsia"/>
          <w:color w:val="000000"/>
          <w:sz w:val="28"/>
          <w:szCs w:val="28"/>
        </w:rPr>
        <w:t>錄</w:t>
      </w:r>
      <w:r w:rsidR="000623A8" w:rsidRPr="000623A8">
        <w:rPr>
          <w:rFonts w:eastAsia="標楷體"/>
          <w:color w:val="000000"/>
          <w:sz w:val="28"/>
          <w:szCs w:val="28"/>
        </w:rPr>
        <w:t>取團體獎</w:t>
      </w:r>
      <w:r w:rsidR="000623A8" w:rsidRPr="000623A8">
        <w:rPr>
          <w:rFonts w:eastAsia="標楷體" w:hint="eastAsia"/>
          <w:color w:val="000000"/>
          <w:sz w:val="28"/>
          <w:szCs w:val="28"/>
        </w:rPr>
        <w:t>三</w:t>
      </w:r>
      <w:r w:rsidR="000623A8" w:rsidRPr="000623A8">
        <w:rPr>
          <w:rFonts w:eastAsia="標楷體"/>
          <w:color w:val="000000"/>
          <w:sz w:val="28"/>
          <w:szCs w:val="28"/>
        </w:rPr>
        <w:t>名</w:t>
      </w:r>
      <w:r w:rsidR="000623A8">
        <w:rPr>
          <w:rFonts w:eastAsia="標楷體" w:hint="eastAsia"/>
          <w:color w:val="000000"/>
          <w:sz w:val="28"/>
          <w:szCs w:val="28"/>
        </w:rPr>
        <w:t>。</w:t>
      </w:r>
    </w:p>
    <w:p w14:paraId="02CA1D8E" w14:textId="3348D124" w:rsidR="001602A0" w:rsidRDefault="001D6CAE">
      <w:pPr>
        <w:numPr>
          <w:ilvl w:val="0"/>
          <w:numId w:val="12"/>
        </w:numPr>
        <w:jc w:val="both"/>
        <w:rPr>
          <w:rFonts w:eastAsia="標楷體"/>
          <w:color w:val="000000"/>
        </w:rPr>
      </w:pPr>
      <w:r>
        <w:rPr>
          <w:rFonts w:eastAsia="標楷體"/>
          <w:color w:val="000000"/>
        </w:rPr>
        <w:t>第一名：頒發禮</w:t>
      </w:r>
      <w:r w:rsidR="00236691">
        <w:rPr>
          <w:rFonts w:eastAsia="標楷體" w:hint="eastAsia"/>
          <w:color w:val="000000"/>
        </w:rPr>
        <w:t>券</w:t>
      </w:r>
      <w:r w:rsidR="00473280">
        <w:rPr>
          <w:rFonts w:eastAsia="標楷體"/>
          <w:color w:val="000000"/>
        </w:rPr>
        <w:t>3</w:t>
      </w:r>
      <w:r>
        <w:rPr>
          <w:rFonts w:eastAsia="標楷體"/>
          <w:color w:val="000000"/>
        </w:rPr>
        <w:t>000</w:t>
      </w:r>
      <w:r w:rsidR="000623A8">
        <w:rPr>
          <w:rFonts w:eastAsia="標楷體"/>
          <w:color w:val="000000"/>
        </w:rPr>
        <w:t>元及獎狀乙</w:t>
      </w:r>
      <w:r w:rsidR="000623A8">
        <w:rPr>
          <w:rFonts w:eastAsia="標楷體" w:hint="eastAsia"/>
          <w:color w:val="000000"/>
        </w:rPr>
        <w:t>紙</w:t>
      </w:r>
    </w:p>
    <w:p w14:paraId="1EDC900D" w14:textId="193BE20A" w:rsidR="001602A0" w:rsidRDefault="001D6CAE">
      <w:pPr>
        <w:numPr>
          <w:ilvl w:val="0"/>
          <w:numId w:val="12"/>
        </w:numPr>
        <w:jc w:val="both"/>
        <w:rPr>
          <w:rFonts w:eastAsia="標楷體"/>
          <w:color w:val="000000"/>
        </w:rPr>
      </w:pPr>
      <w:r>
        <w:rPr>
          <w:rFonts w:eastAsia="標楷體"/>
          <w:color w:val="000000"/>
        </w:rPr>
        <w:t>第二名：頒發禮</w:t>
      </w:r>
      <w:r w:rsidR="00236691">
        <w:rPr>
          <w:rFonts w:eastAsia="標楷體" w:hint="eastAsia"/>
          <w:color w:val="000000"/>
        </w:rPr>
        <w:t>券</w:t>
      </w:r>
      <w:r w:rsidR="00473280">
        <w:rPr>
          <w:rFonts w:eastAsia="標楷體"/>
          <w:color w:val="000000"/>
        </w:rPr>
        <w:t>2</w:t>
      </w:r>
      <w:r>
        <w:rPr>
          <w:rFonts w:eastAsia="標楷體"/>
          <w:color w:val="000000"/>
        </w:rPr>
        <w:t>000</w:t>
      </w:r>
      <w:r w:rsidR="000623A8">
        <w:rPr>
          <w:rFonts w:eastAsia="標楷體"/>
          <w:color w:val="000000"/>
        </w:rPr>
        <w:t>元及獎狀乙</w:t>
      </w:r>
      <w:r w:rsidR="000623A8">
        <w:rPr>
          <w:rFonts w:eastAsia="標楷體" w:hint="eastAsia"/>
          <w:color w:val="000000"/>
        </w:rPr>
        <w:t>紙</w:t>
      </w:r>
    </w:p>
    <w:p w14:paraId="0E8F16CC" w14:textId="431E8AA1" w:rsidR="001602A0" w:rsidRDefault="00236691">
      <w:pPr>
        <w:numPr>
          <w:ilvl w:val="0"/>
          <w:numId w:val="12"/>
        </w:numPr>
        <w:jc w:val="both"/>
        <w:rPr>
          <w:rFonts w:eastAsia="標楷體"/>
          <w:color w:val="000000"/>
        </w:rPr>
      </w:pPr>
      <w:r>
        <w:rPr>
          <w:rFonts w:eastAsia="標楷體"/>
          <w:color w:val="000000"/>
        </w:rPr>
        <w:t>第三名：頒發禮</w:t>
      </w:r>
      <w:r>
        <w:rPr>
          <w:rFonts w:eastAsia="標楷體" w:hint="eastAsia"/>
          <w:color w:val="000000"/>
        </w:rPr>
        <w:t>券</w:t>
      </w:r>
      <w:r w:rsidR="00473280">
        <w:rPr>
          <w:rFonts w:eastAsia="標楷體"/>
          <w:color w:val="000000"/>
        </w:rPr>
        <w:t>1</w:t>
      </w:r>
      <w:r w:rsidR="001D6CAE">
        <w:rPr>
          <w:rFonts w:eastAsia="標楷體"/>
          <w:color w:val="000000"/>
        </w:rPr>
        <w:t>000</w:t>
      </w:r>
      <w:r w:rsidR="000623A8">
        <w:rPr>
          <w:rFonts w:eastAsia="標楷體"/>
          <w:color w:val="000000"/>
        </w:rPr>
        <w:t>元及獎狀乙</w:t>
      </w:r>
      <w:r w:rsidR="000623A8">
        <w:rPr>
          <w:rFonts w:eastAsia="標楷體" w:hint="eastAsia"/>
          <w:color w:val="000000"/>
        </w:rPr>
        <w:t>紙</w:t>
      </w:r>
    </w:p>
    <w:p w14:paraId="05B920C1" w14:textId="65743B42" w:rsidR="00F01346" w:rsidRDefault="00095EA9">
      <w:pPr>
        <w:numPr>
          <w:ilvl w:val="0"/>
          <w:numId w:val="12"/>
        </w:numPr>
        <w:jc w:val="both"/>
        <w:rPr>
          <w:rFonts w:eastAsia="標楷體"/>
          <w:color w:val="000000"/>
        </w:rPr>
      </w:pPr>
      <w:r>
        <w:rPr>
          <w:rFonts w:eastAsia="標楷體" w:hint="eastAsia"/>
          <w:color w:val="000000"/>
        </w:rPr>
        <w:t>佳作</w:t>
      </w:r>
      <w:r>
        <w:rPr>
          <w:rFonts w:eastAsia="標楷體"/>
          <w:color w:val="000000"/>
        </w:rPr>
        <w:t>：頒發獎狀乙</w:t>
      </w:r>
      <w:r>
        <w:rPr>
          <w:rFonts w:eastAsia="標楷體" w:hint="eastAsia"/>
          <w:color w:val="000000"/>
        </w:rPr>
        <w:t>紙</w:t>
      </w:r>
    </w:p>
    <w:p w14:paraId="226A52F3" w14:textId="77777777" w:rsidR="001602A0" w:rsidRDefault="001D6CAE" w:rsidP="000623A8">
      <w:pPr>
        <w:numPr>
          <w:ilvl w:val="0"/>
          <w:numId w:val="1"/>
        </w:numPr>
        <w:spacing w:beforeLines="50" w:before="199"/>
        <w:ind w:left="567" w:hanging="567"/>
        <w:jc w:val="both"/>
        <w:rPr>
          <w:rFonts w:eastAsia="標楷體"/>
          <w:color w:val="000000"/>
          <w:sz w:val="28"/>
          <w:szCs w:val="28"/>
        </w:rPr>
      </w:pPr>
      <w:r>
        <w:rPr>
          <w:rFonts w:eastAsia="標楷體"/>
          <w:color w:val="000000"/>
          <w:sz w:val="28"/>
          <w:szCs w:val="28"/>
        </w:rPr>
        <w:t>備註</w:t>
      </w:r>
    </w:p>
    <w:p w14:paraId="63FCE8A6" w14:textId="77777777" w:rsidR="001602A0" w:rsidRDefault="001D6CAE">
      <w:pPr>
        <w:numPr>
          <w:ilvl w:val="0"/>
          <w:numId w:val="13"/>
        </w:numPr>
        <w:jc w:val="both"/>
        <w:rPr>
          <w:rFonts w:eastAsia="標楷體"/>
          <w:color w:val="000000"/>
          <w:kern w:val="0"/>
          <w:lang w:val="pt-PT"/>
        </w:rPr>
      </w:pPr>
      <w:r>
        <w:rPr>
          <w:rFonts w:eastAsia="標楷體"/>
          <w:color w:val="000000"/>
          <w:kern w:val="0"/>
          <w:lang w:val="pt-PT"/>
        </w:rPr>
        <w:t>請確實填寫報名資料，不得冒名參賽，一經查證屬實，取消比賽資格。若已領取獎金、獎狀，主辦單位得予以追回，並取消其優勝資格，且發函告知該校。</w:t>
      </w:r>
    </w:p>
    <w:p w14:paraId="7876273B" w14:textId="77777777" w:rsidR="001602A0" w:rsidRDefault="001D6CAE">
      <w:pPr>
        <w:numPr>
          <w:ilvl w:val="0"/>
          <w:numId w:val="13"/>
        </w:numPr>
        <w:jc w:val="both"/>
      </w:pPr>
      <w:r>
        <w:rPr>
          <w:rFonts w:eastAsia="標楷體"/>
          <w:color w:val="000000"/>
          <w:kern w:val="0"/>
          <w:lang w:val="pt-PT"/>
        </w:rPr>
        <w:t>本辦法若有修正或補充，</w:t>
      </w:r>
      <w:r>
        <w:rPr>
          <w:rFonts w:eastAsia="標楷體"/>
          <w:color w:val="000000"/>
        </w:rPr>
        <w:t>得適時修正補充</w:t>
      </w:r>
      <w:r>
        <w:rPr>
          <w:rFonts w:eastAsia="標楷體"/>
          <w:color w:val="000000"/>
          <w:kern w:val="0"/>
          <w:lang w:val="pt-PT"/>
        </w:rPr>
        <w:t>。</w:t>
      </w:r>
    </w:p>
    <w:p w14:paraId="67CBF718" w14:textId="77777777" w:rsidR="001602A0" w:rsidRDefault="001D6CAE">
      <w:pPr>
        <w:numPr>
          <w:ilvl w:val="0"/>
          <w:numId w:val="13"/>
        </w:numPr>
        <w:jc w:val="both"/>
        <w:rPr>
          <w:rFonts w:eastAsia="標楷體"/>
          <w:color w:val="000000"/>
          <w:kern w:val="0"/>
          <w:lang w:val="pt-PT"/>
        </w:rPr>
      </w:pPr>
      <w:r>
        <w:rPr>
          <w:rFonts w:eastAsia="標楷體"/>
          <w:color w:val="000000"/>
          <w:kern w:val="0"/>
          <w:lang w:val="pt-PT"/>
        </w:rPr>
        <w:t>評分若有同分情事，由評審討論裁決。</w:t>
      </w:r>
    </w:p>
    <w:p w14:paraId="16D34CE1" w14:textId="77777777" w:rsidR="001602A0" w:rsidRDefault="001D6CAE">
      <w:pPr>
        <w:numPr>
          <w:ilvl w:val="0"/>
          <w:numId w:val="13"/>
        </w:numPr>
        <w:jc w:val="both"/>
        <w:rPr>
          <w:rFonts w:eastAsia="標楷體"/>
          <w:color w:val="000000"/>
          <w:kern w:val="0"/>
          <w:lang w:val="pt-PT"/>
        </w:rPr>
      </w:pPr>
      <w:r>
        <w:rPr>
          <w:rFonts w:eastAsia="標楷體"/>
          <w:color w:val="000000"/>
          <w:kern w:val="0"/>
          <w:lang w:val="pt-PT"/>
        </w:rPr>
        <w:t>參賽作品應為未正式公開發表或未曾參與國內外其他競賽之原創作品，不得抄襲。請勿侵犯著作權。若有違法情事，將由參賽者自行負起法律相關責任。</w:t>
      </w:r>
      <w:proofErr w:type="gramStart"/>
      <w:r>
        <w:rPr>
          <w:rFonts w:eastAsia="標楷體"/>
          <w:color w:val="000000"/>
          <w:kern w:val="0"/>
          <w:lang w:val="pt-PT"/>
        </w:rPr>
        <w:t>若侵權</w:t>
      </w:r>
      <w:proofErr w:type="gramEnd"/>
      <w:r>
        <w:rPr>
          <w:rFonts w:eastAsia="標楷體"/>
          <w:color w:val="000000"/>
          <w:kern w:val="0"/>
          <w:lang w:val="pt-PT"/>
        </w:rPr>
        <w:t>者入選前三名並已領取獎金、獎狀，主辦單位得予以追回，並取消其入選資格，且發函告知該校。</w:t>
      </w:r>
    </w:p>
    <w:p w14:paraId="4FDB319C" w14:textId="5F13F8B9" w:rsidR="00095EA9" w:rsidRDefault="001D6CAE" w:rsidP="00095EA9">
      <w:pPr>
        <w:numPr>
          <w:ilvl w:val="0"/>
          <w:numId w:val="13"/>
        </w:numPr>
        <w:jc w:val="both"/>
        <w:rPr>
          <w:rFonts w:eastAsia="標楷體"/>
          <w:color w:val="000000"/>
          <w:kern w:val="0"/>
          <w:lang w:val="pt-PT"/>
        </w:rPr>
      </w:pPr>
      <w:r w:rsidRPr="00095EA9">
        <w:rPr>
          <w:rFonts w:eastAsia="標楷體"/>
          <w:color w:val="000000"/>
          <w:kern w:val="0"/>
          <w:lang w:val="pt-PT"/>
        </w:rPr>
        <w:t>報名辦法、報名表和下載網址，請參考本系網頁，網址如下：</w:t>
      </w:r>
      <w:hyperlink r:id="rId9" w:history="1">
        <w:r w:rsidR="00095EA9" w:rsidRPr="00326C40">
          <w:rPr>
            <w:rStyle w:val="a8"/>
            <w:rFonts w:eastAsia="標楷體"/>
            <w:kern w:val="0"/>
            <w:lang w:val="pt-PT"/>
          </w:rPr>
          <w:t>https://aecyut.cyut.edu.tw/</w:t>
        </w:r>
      </w:hyperlink>
    </w:p>
    <w:p w14:paraId="01EFCB74" w14:textId="0F62797C" w:rsidR="001602A0" w:rsidRPr="00095EA9" w:rsidRDefault="001D6CAE" w:rsidP="00095EA9">
      <w:pPr>
        <w:numPr>
          <w:ilvl w:val="0"/>
          <w:numId w:val="13"/>
        </w:numPr>
        <w:jc w:val="both"/>
        <w:rPr>
          <w:rFonts w:eastAsia="標楷體"/>
          <w:color w:val="000000"/>
          <w:kern w:val="0"/>
          <w:lang w:val="pt-PT"/>
        </w:rPr>
      </w:pPr>
      <w:bookmarkStart w:id="3" w:name="_GoBack"/>
      <w:bookmarkEnd w:id="3"/>
      <w:r w:rsidRPr="00095EA9">
        <w:rPr>
          <w:rFonts w:eastAsia="標楷體"/>
          <w:color w:val="000000"/>
          <w:kern w:val="0"/>
          <w:lang w:val="pt-PT"/>
        </w:rPr>
        <w:t>活動聯絡人：賴怡君助教</w:t>
      </w:r>
    </w:p>
    <w:p w14:paraId="675CCC26" w14:textId="63D041E1" w:rsidR="001602A0" w:rsidRPr="00DC3CA6" w:rsidRDefault="001D6CAE">
      <w:pPr>
        <w:numPr>
          <w:ilvl w:val="0"/>
          <w:numId w:val="13"/>
        </w:numPr>
        <w:jc w:val="both"/>
      </w:pPr>
      <w:r>
        <w:rPr>
          <w:rFonts w:eastAsia="標楷體"/>
          <w:color w:val="000000"/>
          <w:kern w:val="0"/>
          <w:lang w:val="pt-PT"/>
        </w:rPr>
        <w:t>電話：</w:t>
      </w:r>
      <w:r>
        <w:rPr>
          <w:rFonts w:eastAsia="標楷體"/>
          <w:color w:val="000000"/>
        </w:rPr>
        <w:t xml:space="preserve">(04)23323000 </w:t>
      </w:r>
      <w:r>
        <w:rPr>
          <w:rFonts w:eastAsia="標楷體"/>
          <w:color w:val="000000"/>
        </w:rPr>
        <w:t>分機</w:t>
      </w:r>
      <w:r>
        <w:rPr>
          <w:rFonts w:eastAsia="標楷體"/>
          <w:color w:val="000000"/>
        </w:rPr>
        <w:t>7363</w:t>
      </w:r>
    </w:p>
    <w:p w14:paraId="477C4BA6" w14:textId="14EAEE30" w:rsidR="00DC3CA6" w:rsidRPr="00DC3CA6" w:rsidRDefault="00DC3CA6" w:rsidP="00DC3CA6">
      <w:pPr>
        <w:numPr>
          <w:ilvl w:val="0"/>
          <w:numId w:val="13"/>
        </w:numPr>
        <w:suppressAutoHyphens w:val="0"/>
        <w:autoSpaceDN/>
        <w:jc w:val="both"/>
        <w:textAlignment w:val="auto"/>
        <w:rPr>
          <w:rFonts w:eastAsia="標楷體"/>
          <w:color w:val="FF0000"/>
          <w:kern w:val="0"/>
          <w:lang w:val="pt-PT"/>
        </w:rPr>
      </w:pPr>
      <w:r w:rsidRPr="00D73231">
        <w:rPr>
          <w:rFonts w:eastAsia="標楷體" w:hint="eastAsia"/>
          <w:color w:val="FF0000"/>
          <w:kern w:val="0"/>
          <w:lang w:val="pt-PT"/>
        </w:rPr>
        <w:t>特別強調：收件後會於</w:t>
      </w:r>
      <w:r w:rsidRPr="00D73231">
        <w:rPr>
          <w:rFonts w:eastAsia="標楷體" w:hint="eastAsia"/>
          <w:color w:val="FF0000"/>
          <w:kern w:val="0"/>
          <w:lang w:val="pt-PT"/>
        </w:rPr>
        <w:t>2-3</w:t>
      </w:r>
      <w:r w:rsidRPr="00D73231">
        <w:rPr>
          <w:rFonts w:eastAsia="標楷體" w:hint="eastAsia"/>
          <w:color w:val="FF0000"/>
          <w:kern w:val="0"/>
          <w:lang w:val="pt-PT"/>
        </w:rPr>
        <w:t>個工作天後回覆電子郵件，若無收到回覆，請再與本單位確認。</w:t>
      </w:r>
    </w:p>
    <w:p w14:paraId="6E10B1AF" w14:textId="77777777" w:rsidR="001602A0" w:rsidRPr="00DC3CA6" w:rsidRDefault="001D6CAE">
      <w:pPr>
        <w:numPr>
          <w:ilvl w:val="0"/>
          <w:numId w:val="13"/>
        </w:numPr>
        <w:jc w:val="both"/>
        <w:rPr>
          <w:lang w:val="pt-PT"/>
        </w:rPr>
      </w:pPr>
      <w:r>
        <w:rPr>
          <w:rFonts w:eastAsia="標楷體"/>
          <w:color w:val="000000"/>
          <w:kern w:val="0"/>
          <w:lang w:val="pt-PT"/>
        </w:rPr>
        <w:t>電子信箱：</w:t>
      </w:r>
      <w:r>
        <w:rPr>
          <w:rFonts w:eastAsia="標楷體"/>
          <w:color w:val="000000"/>
          <w:lang w:val="pt-PT"/>
        </w:rPr>
        <w:t>aecyut@cyut.edu.tw</w:t>
      </w:r>
    </w:p>
    <w:p w14:paraId="117D7C4A" w14:textId="77777777" w:rsidR="000623A8" w:rsidRPr="00DC3CA6" w:rsidRDefault="000623A8">
      <w:pPr>
        <w:widowControl/>
        <w:suppressAutoHyphens w:val="0"/>
        <w:rPr>
          <w:rFonts w:eastAsia="標楷體"/>
          <w:b/>
          <w:bCs/>
          <w:color w:val="000000"/>
          <w:sz w:val="36"/>
          <w:szCs w:val="36"/>
          <w:lang w:val="pt-PT"/>
        </w:rPr>
      </w:pPr>
      <w:r w:rsidRPr="00DC3CA6">
        <w:rPr>
          <w:rFonts w:eastAsia="標楷體"/>
          <w:b/>
          <w:bCs/>
          <w:color w:val="000000"/>
          <w:sz w:val="36"/>
          <w:szCs w:val="36"/>
          <w:lang w:val="pt-PT"/>
        </w:rPr>
        <w:br w:type="page"/>
      </w:r>
    </w:p>
    <w:p w14:paraId="1615E426" w14:textId="53F4059F" w:rsidR="001602A0" w:rsidRPr="00473280" w:rsidRDefault="001D6CAE" w:rsidP="00385964">
      <w:pPr>
        <w:spacing w:afterLines="50" w:after="199" w:line="500" w:lineRule="exact"/>
        <w:jc w:val="center"/>
        <w:rPr>
          <w:rFonts w:ascii="Arial" w:eastAsia="標楷體" w:hAnsi="Arial" w:cs="Arial"/>
          <w:b/>
          <w:bCs/>
          <w:sz w:val="36"/>
          <w:szCs w:val="36"/>
        </w:rPr>
      </w:pPr>
      <w:r w:rsidRPr="00473280">
        <w:rPr>
          <w:rFonts w:eastAsia="標楷體"/>
          <w:b/>
          <w:bCs/>
          <w:sz w:val="36"/>
          <w:szCs w:val="36"/>
        </w:rPr>
        <w:lastRenderedPageBreak/>
        <w:t>第</w:t>
      </w:r>
      <w:r w:rsidR="00DC3CA6">
        <w:rPr>
          <w:rFonts w:eastAsia="標楷體"/>
          <w:b/>
          <w:bCs/>
          <w:sz w:val="36"/>
          <w:szCs w:val="36"/>
        </w:rPr>
        <w:t>4</w:t>
      </w:r>
      <w:r w:rsidRPr="00473280">
        <w:rPr>
          <w:rFonts w:eastAsia="標楷體"/>
          <w:b/>
          <w:bCs/>
          <w:sz w:val="36"/>
          <w:szCs w:val="36"/>
        </w:rPr>
        <w:t>屆</w:t>
      </w:r>
      <w:r w:rsidR="00F844B6" w:rsidRPr="00473280">
        <w:rPr>
          <w:rFonts w:eastAsia="標楷體" w:hint="eastAsia"/>
          <w:b/>
          <w:bCs/>
          <w:sz w:val="36"/>
          <w:szCs w:val="36"/>
        </w:rPr>
        <w:t>全國</w:t>
      </w:r>
      <w:proofErr w:type="gramStart"/>
      <w:r w:rsidR="00F844B6" w:rsidRPr="00473280">
        <w:rPr>
          <w:rFonts w:eastAsia="標楷體" w:hint="eastAsia"/>
          <w:b/>
          <w:bCs/>
          <w:sz w:val="36"/>
          <w:szCs w:val="36"/>
        </w:rPr>
        <w:t>高中職暨</w:t>
      </w:r>
      <w:r w:rsidR="00B54DC5">
        <w:rPr>
          <w:rFonts w:eastAsia="標楷體" w:hint="eastAsia"/>
          <w:b/>
          <w:bCs/>
          <w:sz w:val="36"/>
          <w:szCs w:val="36"/>
        </w:rPr>
        <w:t>大</w:t>
      </w:r>
      <w:r w:rsidR="00F844B6" w:rsidRPr="00473280">
        <w:rPr>
          <w:rFonts w:eastAsia="標楷體" w:hint="eastAsia"/>
          <w:b/>
          <w:bCs/>
          <w:sz w:val="36"/>
          <w:szCs w:val="36"/>
        </w:rPr>
        <w:t>專</w:t>
      </w:r>
      <w:proofErr w:type="gramEnd"/>
      <w:r w:rsidR="00F844B6" w:rsidRPr="00473280">
        <w:rPr>
          <w:rFonts w:eastAsia="標楷體" w:hint="eastAsia"/>
          <w:b/>
          <w:bCs/>
          <w:sz w:val="36"/>
          <w:szCs w:val="36"/>
        </w:rPr>
        <w:t>校院英語繪本創意教學競賽</w:t>
      </w:r>
    </w:p>
    <w:tbl>
      <w:tblPr>
        <w:tblW w:w="10680" w:type="dxa"/>
        <w:tblInd w:w="-252" w:type="dxa"/>
        <w:tblCellMar>
          <w:left w:w="10" w:type="dxa"/>
          <w:right w:w="10" w:type="dxa"/>
        </w:tblCellMar>
        <w:tblLook w:val="04A0" w:firstRow="1" w:lastRow="0" w:firstColumn="1" w:lastColumn="0" w:noHBand="0" w:noVBand="1"/>
      </w:tblPr>
      <w:tblGrid>
        <w:gridCol w:w="1556"/>
        <w:gridCol w:w="18"/>
        <w:gridCol w:w="1792"/>
        <w:gridCol w:w="194"/>
        <w:gridCol w:w="400"/>
        <w:gridCol w:w="2229"/>
        <w:gridCol w:w="931"/>
        <w:gridCol w:w="200"/>
        <w:gridCol w:w="3360"/>
      </w:tblGrid>
      <w:tr w:rsidR="001602A0" w14:paraId="30BFF0B5" w14:textId="77777777">
        <w:trPr>
          <w:trHeight w:val="622"/>
        </w:trPr>
        <w:tc>
          <w:tcPr>
            <w:tcW w:w="33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DE414C" w14:textId="77777777" w:rsidR="001602A0" w:rsidRDefault="001D6CAE">
            <w:pPr>
              <w:jc w:val="center"/>
            </w:pPr>
            <w:r>
              <w:rPr>
                <w:rFonts w:ascii="Arial" w:eastAsia="標楷體" w:hAnsi="Arial" w:cs="Arial"/>
                <w:bCs/>
                <w:color w:val="000000"/>
                <w:sz w:val="28"/>
                <w:szCs w:val="28"/>
              </w:rPr>
              <w:t>學校名稱</w:t>
            </w:r>
          </w:p>
        </w:tc>
        <w:tc>
          <w:tcPr>
            <w:tcW w:w="7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BE2FD" w14:textId="77777777" w:rsidR="001602A0" w:rsidRDefault="001602A0">
            <w:pPr>
              <w:jc w:val="both"/>
              <w:rPr>
                <w:rFonts w:ascii="Arial" w:eastAsia="標楷體" w:hAnsi="Arial" w:cs="Arial"/>
                <w:color w:val="000000"/>
              </w:rPr>
            </w:pPr>
          </w:p>
        </w:tc>
      </w:tr>
      <w:tr w:rsidR="001602A0" w14:paraId="36D5D3A7" w14:textId="77777777">
        <w:trPr>
          <w:trHeight w:val="622"/>
        </w:trPr>
        <w:tc>
          <w:tcPr>
            <w:tcW w:w="33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821FB4" w14:textId="77777777" w:rsidR="001602A0" w:rsidRDefault="001D6CAE">
            <w:pPr>
              <w:jc w:val="center"/>
            </w:pPr>
            <w:r>
              <w:rPr>
                <w:rFonts w:ascii="Arial" w:eastAsia="標楷體" w:hAnsi="Arial" w:cs="Arial"/>
                <w:bCs/>
                <w:color w:val="000000"/>
                <w:sz w:val="28"/>
                <w:szCs w:val="28"/>
              </w:rPr>
              <w:t>科</w:t>
            </w:r>
            <w:r>
              <w:rPr>
                <w:rFonts w:ascii="Arial" w:eastAsia="標楷體" w:hAnsi="Arial" w:cs="Arial"/>
                <w:bCs/>
                <w:color w:val="000000"/>
                <w:sz w:val="28"/>
                <w:szCs w:val="28"/>
              </w:rPr>
              <w:t>/</w:t>
            </w:r>
            <w:r>
              <w:rPr>
                <w:rFonts w:ascii="Arial" w:eastAsia="標楷體" w:hAnsi="Arial" w:cs="Arial"/>
                <w:bCs/>
                <w:color w:val="000000"/>
                <w:sz w:val="28"/>
                <w:szCs w:val="28"/>
              </w:rPr>
              <w:t>系</w:t>
            </w:r>
          </w:p>
        </w:tc>
        <w:tc>
          <w:tcPr>
            <w:tcW w:w="7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70EF5" w14:textId="77777777" w:rsidR="001602A0" w:rsidRDefault="001602A0">
            <w:pPr>
              <w:jc w:val="both"/>
              <w:rPr>
                <w:rFonts w:ascii="Arial" w:eastAsia="標楷體" w:hAnsi="Arial" w:cs="Arial"/>
                <w:color w:val="000000"/>
              </w:rPr>
            </w:pPr>
          </w:p>
        </w:tc>
      </w:tr>
      <w:tr w:rsidR="001602A0" w14:paraId="194400F7" w14:textId="77777777">
        <w:trPr>
          <w:trHeight w:val="622"/>
        </w:trPr>
        <w:tc>
          <w:tcPr>
            <w:tcW w:w="336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2570E1" w14:textId="77777777" w:rsidR="001602A0" w:rsidRDefault="001D6CAE">
            <w:pPr>
              <w:jc w:val="center"/>
              <w:rPr>
                <w:rFonts w:ascii="Arial" w:eastAsia="標楷體" w:hAnsi="Arial" w:cs="Arial"/>
                <w:bCs/>
                <w:color w:val="000000"/>
                <w:sz w:val="28"/>
                <w:szCs w:val="28"/>
              </w:rPr>
            </w:pPr>
            <w:r>
              <w:rPr>
                <w:rFonts w:ascii="Arial" w:eastAsia="標楷體" w:hAnsi="Arial" w:cs="Arial"/>
                <w:bCs/>
                <w:color w:val="000000"/>
                <w:sz w:val="28"/>
                <w:szCs w:val="28"/>
              </w:rPr>
              <w:t>繪本書名</w:t>
            </w:r>
            <w:r>
              <w:rPr>
                <w:rFonts w:ascii="Arial" w:eastAsia="標楷體" w:hAnsi="Arial" w:cs="Arial"/>
                <w:bCs/>
                <w:color w:val="000000"/>
                <w:sz w:val="28"/>
                <w:szCs w:val="28"/>
              </w:rPr>
              <w:t>/</w:t>
            </w:r>
            <w:r>
              <w:rPr>
                <w:rFonts w:ascii="Arial" w:eastAsia="標楷體" w:hAnsi="Arial" w:cs="Arial"/>
                <w:bCs/>
                <w:color w:val="000000"/>
                <w:sz w:val="28"/>
                <w:szCs w:val="28"/>
              </w:rPr>
              <w:t>出版社</w:t>
            </w:r>
          </w:p>
        </w:tc>
        <w:tc>
          <w:tcPr>
            <w:tcW w:w="7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83EF4" w14:textId="77777777" w:rsidR="001602A0" w:rsidRDefault="001602A0">
            <w:pPr>
              <w:jc w:val="both"/>
              <w:rPr>
                <w:rFonts w:ascii="Arial" w:eastAsia="標楷體" w:hAnsi="Arial" w:cs="Arial"/>
                <w:color w:val="000000"/>
              </w:rPr>
            </w:pPr>
          </w:p>
        </w:tc>
      </w:tr>
      <w:tr w:rsidR="001602A0" w14:paraId="259D5C81" w14:textId="77777777">
        <w:trPr>
          <w:trHeight w:val="622"/>
        </w:trPr>
        <w:tc>
          <w:tcPr>
            <w:tcW w:w="3366"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0E5D3FA" w14:textId="77777777" w:rsidR="001602A0" w:rsidRDefault="001D6CAE">
            <w:pPr>
              <w:jc w:val="center"/>
              <w:rPr>
                <w:rFonts w:ascii="Arial" w:eastAsia="標楷體" w:hAnsi="Arial" w:cs="Arial"/>
                <w:bCs/>
                <w:color w:val="000000"/>
                <w:sz w:val="28"/>
                <w:szCs w:val="28"/>
              </w:rPr>
            </w:pPr>
            <w:r>
              <w:rPr>
                <w:rFonts w:ascii="Arial" w:eastAsia="標楷體" w:hAnsi="Arial" w:cs="Arial"/>
                <w:bCs/>
                <w:color w:val="000000"/>
                <w:sz w:val="28"/>
                <w:szCs w:val="28"/>
              </w:rPr>
              <w:t>繪本教學影片上傳在個人雲端硬碟之連結</w:t>
            </w:r>
          </w:p>
        </w:tc>
        <w:tc>
          <w:tcPr>
            <w:tcW w:w="7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20C43" w14:textId="77777777" w:rsidR="001602A0" w:rsidRDefault="001602A0">
            <w:pPr>
              <w:jc w:val="both"/>
              <w:rPr>
                <w:rFonts w:ascii="Arial" w:eastAsia="標楷體" w:hAnsi="Arial" w:cs="Arial"/>
                <w:b/>
                <w:bCs/>
                <w:color w:val="000000"/>
              </w:rPr>
            </w:pPr>
          </w:p>
        </w:tc>
      </w:tr>
      <w:tr w:rsidR="001602A0" w14:paraId="65F5C998" w14:textId="77777777">
        <w:trPr>
          <w:trHeight w:val="465"/>
        </w:trPr>
        <w:tc>
          <w:tcPr>
            <w:tcW w:w="396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F28593" w14:textId="77777777" w:rsidR="001602A0" w:rsidRDefault="001D6CAE">
            <w:pPr>
              <w:jc w:val="center"/>
            </w:pPr>
            <w:r>
              <w:rPr>
                <w:rFonts w:ascii="Arial" w:eastAsia="標楷體" w:hAnsi="Arial" w:cs="Arial"/>
                <w:bCs/>
                <w:color w:val="000000"/>
                <w:sz w:val="28"/>
                <w:szCs w:val="28"/>
              </w:rPr>
              <w:t>參</w:t>
            </w:r>
            <w:r>
              <w:rPr>
                <w:rFonts w:ascii="Arial" w:eastAsia="標楷體" w:hAnsi="Arial" w:cs="Arial"/>
                <w:bCs/>
                <w:color w:val="000000"/>
                <w:sz w:val="28"/>
                <w:szCs w:val="28"/>
              </w:rPr>
              <w:t xml:space="preserve"> </w:t>
            </w:r>
            <w:r>
              <w:rPr>
                <w:rFonts w:ascii="Arial" w:eastAsia="標楷體" w:hAnsi="Arial" w:cs="Arial"/>
                <w:bCs/>
                <w:color w:val="000000"/>
                <w:sz w:val="28"/>
                <w:szCs w:val="28"/>
              </w:rPr>
              <w:t>賽</w:t>
            </w:r>
            <w:r>
              <w:rPr>
                <w:rFonts w:ascii="Arial" w:eastAsia="標楷體" w:hAnsi="Arial" w:cs="Arial"/>
                <w:bCs/>
                <w:color w:val="000000"/>
                <w:sz w:val="28"/>
                <w:szCs w:val="28"/>
              </w:rPr>
              <w:t xml:space="preserve"> </w:t>
            </w:r>
            <w:r>
              <w:rPr>
                <w:rFonts w:ascii="Arial" w:eastAsia="標楷體" w:hAnsi="Arial" w:cs="Arial"/>
                <w:bCs/>
                <w:color w:val="000000"/>
                <w:sz w:val="28"/>
                <w:szCs w:val="28"/>
              </w:rPr>
              <w:t>學</w:t>
            </w:r>
            <w:r>
              <w:rPr>
                <w:rFonts w:ascii="Arial" w:eastAsia="標楷體" w:hAnsi="Arial" w:cs="Arial"/>
                <w:bCs/>
                <w:color w:val="000000"/>
                <w:sz w:val="28"/>
                <w:szCs w:val="28"/>
              </w:rPr>
              <w:t xml:space="preserve"> </w:t>
            </w:r>
            <w:r>
              <w:rPr>
                <w:rFonts w:ascii="Arial" w:eastAsia="標楷體" w:hAnsi="Arial" w:cs="Arial"/>
                <w:bCs/>
                <w:color w:val="000000"/>
                <w:sz w:val="28"/>
                <w:szCs w:val="28"/>
              </w:rPr>
              <w:t>生</w:t>
            </w:r>
          </w:p>
        </w:tc>
        <w:tc>
          <w:tcPr>
            <w:tcW w:w="22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FB2189" w14:textId="77777777" w:rsidR="001602A0" w:rsidRDefault="001D6CAE">
            <w:pPr>
              <w:jc w:val="center"/>
              <w:rPr>
                <w:rFonts w:ascii="Arial" w:eastAsia="標楷體" w:hAnsi="Arial" w:cs="Arial"/>
                <w:color w:val="000000"/>
                <w:sz w:val="28"/>
                <w:szCs w:val="28"/>
              </w:rPr>
            </w:pPr>
            <w:r>
              <w:rPr>
                <w:rFonts w:ascii="Arial" w:eastAsia="標楷體" w:hAnsi="Arial" w:cs="Arial"/>
                <w:color w:val="000000"/>
                <w:sz w:val="28"/>
                <w:szCs w:val="28"/>
              </w:rPr>
              <w:t>系科</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424309" w14:textId="77777777" w:rsidR="001602A0" w:rsidRDefault="001D6CAE">
            <w:pPr>
              <w:ind w:left="183"/>
              <w:jc w:val="center"/>
              <w:rPr>
                <w:rFonts w:ascii="Arial" w:eastAsia="標楷體" w:hAnsi="Arial" w:cs="Arial"/>
                <w:color w:val="000000"/>
                <w:sz w:val="28"/>
                <w:szCs w:val="28"/>
              </w:rPr>
            </w:pPr>
            <w:r>
              <w:rPr>
                <w:rFonts w:ascii="Arial" w:eastAsia="標楷體" w:hAnsi="Arial" w:cs="Arial"/>
                <w:color w:val="000000"/>
                <w:sz w:val="28"/>
                <w:szCs w:val="28"/>
              </w:rPr>
              <w:t>年級</w:t>
            </w:r>
          </w:p>
        </w:tc>
        <w:tc>
          <w:tcPr>
            <w:tcW w:w="3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1287EF" w14:textId="77777777" w:rsidR="001602A0" w:rsidRDefault="001D6CAE">
            <w:pPr>
              <w:jc w:val="center"/>
              <w:rPr>
                <w:rFonts w:ascii="Arial" w:eastAsia="標楷體" w:hAnsi="Arial" w:cs="Arial"/>
                <w:color w:val="000000"/>
                <w:sz w:val="28"/>
                <w:szCs w:val="28"/>
              </w:rPr>
            </w:pPr>
            <w:r>
              <w:rPr>
                <w:rFonts w:ascii="Arial" w:eastAsia="標楷體" w:hAnsi="Arial" w:cs="Arial"/>
                <w:color w:val="000000"/>
                <w:sz w:val="28"/>
                <w:szCs w:val="28"/>
              </w:rPr>
              <w:t>書中角色</w:t>
            </w:r>
          </w:p>
        </w:tc>
      </w:tr>
      <w:tr w:rsidR="001602A0" w14:paraId="110B8081" w14:textId="77777777">
        <w:trPr>
          <w:trHeight w:val="624"/>
        </w:trPr>
        <w:tc>
          <w:tcPr>
            <w:tcW w:w="39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43AA08" w14:textId="77777777" w:rsidR="001602A0" w:rsidRDefault="001602A0">
            <w:pPr>
              <w:jc w:val="both"/>
              <w:rPr>
                <w:rFonts w:ascii="Arial" w:eastAsia="標楷體" w:hAnsi="Arial" w:cs="Arial"/>
                <w:color w:val="000000"/>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DEB844" w14:textId="77777777" w:rsidR="001602A0" w:rsidRDefault="001602A0">
            <w:pPr>
              <w:jc w:val="both"/>
              <w:rPr>
                <w:rFonts w:ascii="Arial" w:eastAsia="標楷體" w:hAnsi="Arial" w:cs="Arial"/>
                <w:color w:val="000000"/>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4FEDDB" w14:textId="77777777" w:rsidR="001602A0" w:rsidRDefault="001602A0">
            <w:pPr>
              <w:jc w:val="both"/>
              <w:rPr>
                <w:rFonts w:ascii="Arial" w:eastAsia="標楷體" w:hAnsi="Arial" w:cs="Arial"/>
                <w:color w:val="000000"/>
              </w:rPr>
            </w:pP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64CCA4" w14:textId="77777777" w:rsidR="001602A0" w:rsidRDefault="001602A0">
            <w:pPr>
              <w:jc w:val="both"/>
              <w:rPr>
                <w:rFonts w:ascii="Arial" w:eastAsia="標楷體" w:hAnsi="Arial" w:cs="Arial"/>
                <w:color w:val="000000"/>
              </w:rPr>
            </w:pPr>
          </w:p>
        </w:tc>
      </w:tr>
      <w:tr w:rsidR="001602A0" w14:paraId="09DEE363" w14:textId="77777777">
        <w:trPr>
          <w:trHeight w:val="624"/>
        </w:trPr>
        <w:tc>
          <w:tcPr>
            <w:tcW w:w="39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4D8EF0" w14:textId="77777777" w:rsidR="001602A0" w:rsidRDefault="001602A0">
            <w:pPr>
              <w:jc w:val="both"/>
              <w:rPr>
                <w:rFonts w:ascii="Arial" w:eastAsia="標楷體" w:hAnsi="Arial" w:cs="Arial"/>
                <w:color w:val="000000"/>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7137E6" w14:textId="77777777" w:rsidR="001602A0" w:rsidRDefault="001602A0">
            <w:pPr>
              <w:jc w:val="both"/>
              <w:rPr>
                <w:rFonts w:ascii="Arial" w:eastAsia="標楷體" w:hAnsi="Arial" w:cs="Arial"/>
                <w:color w:val="000000"/>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7A3A8F" w14:textId="77777777" w:rsidR="001602A0" w:rsidRDefault="001602A0">
            <w:pPr>
              <w:jc w:val="both"/>
              <w:rPr>
                <w:rFonts w:ascii="Arial" w:eastAsia="標楷體" w:hAnsi="Arial" w:cs="Arial"/>
                <w:color w:val="000000"/>
              </w:rPr>
            </w:pP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257AA6" w14:textId="77777777" w:rsidR="001602A0" w:rsidRDefault="001602A0">
            <w:pPr>
              <w:jc w:val="both"/>
              <w:rPr>
                <w:rFonts w:ascii="Arial" w:eastAsia="標楷體" w:hAnsi="Arial" w:cs="Arial"/>
                <w:color w:val="000000"/>
              </w:rPr>
            </w:pPr>
          </w:p>
        </w:tc>
      </w:tr>
      <w:tr w:rsidR="001602A0" w14:paraId="1A9D3228" w14:textId="77777777">
        <w:trPr>
          <w:trHeight w:val="624"/>
        </w:trPr>
        <w:tc>
          <w:tcPr>
            <w:tcW w:w="39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C5FF77" w14:textId="77777777" w:rsidR="001602A0" w:rsidRDefault="001602A0">
            <w:pPr>
              <w:jc w:val="both"/>
              <w:rPr>
                <w:rFonts w:ascii="Arial" w:eastAsia="標楷體" w:hAnsi="Arial" w:cs="Arial"/>
                <w:color w:val="000000"/>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E66268" w14:textId="77777777" w:rsidR="001602A0" w:rsidRDefault="001602A0">
            <w:pPr>
              <w:jc w:val="both"/>
              <w:rPr>
                <w:rFonts w:ascii="Arial" w:eastAsia="標楷體" w:hAnsi="Arial" w:cs="Arial"/>
                <w:color w:val="000000"/>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59F206" w14:textId="77777777" w:rsidR="001602A0" w:rsidRDefault="001602A0">
            <w:pPr>
              <w:jc w:val="both"/>
              <w:rPr>
                <w:rFonts w:ascii="Arial" w:eastAsia="標楷體" w:hAnsi="Arial" w:cs="Arial"/>
                <w:color w:val="000000"/>
              </w:rPr>
            </w:pP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A6732B" w14:textId="77777777" w:rsidR="001602A0" w:rsidRDefault="001602A0">
            <w:pPr>
              <w:jc w:val="both"/>
              <w:rPr>
                <w:rFonts w:ascii="Arial" w:eastAsia="標楷體" w:hAnsi="Arial" w:cs="Arial"/>
                <w:color w:val="000000"/>
              </w:rPr>
            </w:pPr>
          </w:p>
        </w:tc>
      </w:tr>
      <w:tr w:rsidR="001602A0" w14:paraId="7D84218A" w14:textId="77777777">
        <w:trPr>
          <w:trHeight w:val="624"/>
        </w:trPr>
        <w:tc>
          <w:tcPr>
            <w:tcW w:w="39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99F3D6" w14:textId="77777777" w:rsidR="001602A0" w:rsidRDefault="001602A0">
            <w:pPr>
              <w:jc w:val="both"/>
              <w:rPr>
                <w:rFonts w:ascii="Arial" w:eastAsia="標楷體" w:hAnsi="Arial" w:cs="Arial"/>
                <w:color w:val="000000"/>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2C2145" w14:textId="77777777" w:rsidR="001602A0" w:rsidRDefault="001602A0">
            <w:pPr>
              <w:jc w:val="both"/>
              <w:rPr>
                <w:rFonts w:ascii="Arial" w:eastAsia="標楷體" w:hAnsi="Arial" w:cs="Arial"/>
                <w:color w:val="000000"/>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054DAD" w14:textId="77777777" w:rsidR="001602A0" w:rsidRDefault="001602A0">
            <w:pPr>
              <w:jc w:val="both"/>
              <w:rPr>
                <w:rFonts w:ascii="Arial" w:eastAsia="標楷體" w:hAnsi="Arial" w:cs="Arial"/>
                <w:color w:val="000000"/>
              </w:rPr>
            </w:pP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81B832" w14:textId="77777777" w:rsidR="001602A0" w:rsidRDefault="001602A0">
            <w:pPr>
              <w:jc w:val="both"/>
              <w:rPr>
                <w:rFonts w:ascii="Arial" w:eastAsia="標楷體" w:hAnsi="Arial" w:cs="Arial"/>
                <w:color w:val="000000"/>
              </w:rPr>
            </w:pPr>
          </w:p>
        </w:tc>
      </w:tr>
      <w:tr w:rsidR="001602A0" w14:paraId="73DF0130" w14:textId="77777777">
        <w:trPr>
          <w:trHeight w:val="624"/>
        </w:trPr>
        <w:tc>
          <w:tcPr>
            <w:tcW w:w="39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07A0FF" w14:textId="77777777" w:rsidR="001602A0" w:rsidRDefault="001602A0">
            <w:pPr>
              <w:jc w:val="both"/>
              <w:rPr>
                <w:rFonts w:ascii="Arial" w:eastAsia="標楷體" w:hAnsi="Arial" w:cs="Arial"/>
                <w:color w:val="000000"/>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B825D6" w14:textId="77777777" w:rsidR="001602A0" w:rsidRDefault="001602A0">
            <w:pPr>
              <w:jc w:val="both"/>
              <w:rPr>
                <w:rFonts w:ascii="Arial" w:eastAsia="標楷體" w:hAnsi="Arial" w:cs="Arial"/>
                <w:color w:val="000000"/>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905C5C" w14:textId="77777777" w:rsidR="001602A0" w:rsidRDefault="001602A0">
            <w:pPr>
              <w:jc w:val="both"/>
              <w:rPr>
                <w:rFonts w:ascii="Arial" w:eastAsia="標楷體" w:hAnsi="Arial" w:cs="Arial"/>
                <w:color w:val="000000"/>
              </w:rPr>
            </w:pP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33F230" w14:textId="77777777" w:rsidR="001602A0" w:rsidRDefault="001602A0">
            <w:pPr>
              <w:jc w:val="both"/>
              <w:rPr>
                <w:rFonts w:ascii="Arial" w:eastAsia="標楷體" w:hAnsi="Arial" w:cs="Arial"/>
                <w:color w:val="000000"/>
              </w:rPr>
            </w:pPr>
          </w:p>
        </w:tc>
      </w:tr>
      <w:tr w:rsidR="001602A0" w14:paraId="16F70A11" w14:textId="77777777">
        <w:trPr>
          <w:trHeight w:val="624"/>
        </w:trPr>
        <w:tc>
          <w:tcPr>
            <w:tcW w:w="39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3D81E7" w14:textId="77777777" w:rsidR="001602A0" w:rsidRDefault="001602A0">
            <w:pPr>
              <w:jc w:val="both"/>
              <w:rPr>
                <w:rFonts w:ascii="Arial" w:eastAsia="標楷體" w:hAnsi="Arial" w:cs="Arial"/>
                <w:color w:val="000000"/>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AD514F" w14:textId="77777777" w:rsidR="001602A0" w:rsidRDefault="001602A0">
            <w:pPr>
              <w:jc w:val="both"/>
              <w:rPr>
                <w:rFonts w:ascii="Arial" w:eastAsia="標楷體" w:hAnsi="Arial" w:cs="Arial"/>
                <w:color w:val="000000"/>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152E19" w14:textId="77777777" w:rsidR="001602A0" w:rsidRDefault="001602A0">
            <w:pPr>
              <w:jc w:val="both"/>
              <w:rPr>
                <w:rFonts w:ascii="Arial" w:eastAsia="標楷體" w:hAnsi="Arial" w:cs="Arial"/>
                <w:color w:val="000000"/>
              </w:rPr>
            </w:pP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964C39" w14:textId="77777777" w:rsidR="001602A0" w:rsidRDefault="001602A0">
            <w:pPr>
              <w:jc w:val="both"/>
              <w:rPr>
                <w:rFonts w:ascii="Arial" w:eastAsia="標楷體" w:hAnsi="Arial" w:cs="Arial"/>
                <w:color w:val="000000"/>
              </w:rPr>
            </w:pPr>
          </w:p>
        </w:tc>
      </w:tr>
      <w:tr w:rsidR="001602A0" w14:paraId="5A4EB66F" w14:textId="77777777">
        <w:trPr>
          <w:trHeight w:val="624"/>
        </w:trPr>
        <w:tc>
          <w:tcPr>
            <w:tcW w:w="15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49DC42" w14:textId="77777777" w:rsidR="001602A0" w:rsidRDefault="001D6CAE">
            <w:pPr>
              <w:ind w:right="-101" w:hanging="101"/>
              <w:jc w:val="center"/>
              <w:rPr>
                <w:rFonts w:ascii="Arial" w:eastAsia="標楷體" w:hAnsi="Arial" w:cs="Arial"/>
                <w:color w:val="000000"/>
                <w:sz w:val="28"/>
                <w:szCs w:val="28"/>
              </w:rPr>
            </w:pPr>
            <w:r>
              <w:rPr>
                <w:rFonts w:ascii="Arial" w:eastAsia="標楷體" w:hAnsi="Arial" w:cs="Arial"/>
                <w:color w:val="000000"/>
                <w:sz w:val="28"/>
                <w:szCs w:val="28"/>
              </w:rPr>
              <w:t>主要聯絡人</w:t>
            </w:r>
            <w:r>
              <w:rPr>
                <w:rFonts w:ascii="Arial" w:eastAsia="標楷體" w:hAnsi="Arial" w:cs="Arial"/>
                <w:color w:val="000000"/>
                <w:sz w:val="28"/>
                <w:szCs w:val="28"/>
              </w:rPr>
              <w:t xml:space="preserve"> </w:t>
            </w:r>
          </w:p>
          <w:p w14:paraId="12939EA8" w14:textId="77777777" w:rsidR="001602A0" w:rsidRDefault="001D6CAE">
            <w:pPr>
              <w:jc w:val="center"/>
              <w:rPr>
                <w:rFonts w:ascii="Arial" w:eastAsia="標楷體" w:hAnsi="Arial" w:cs="Arial"/>
                <w:color w:val="000000"/>
                <w:sz w:val="28"/>
                <w:szCs w:val="28"/>
              </w:rPr>
            </w:pPr>
            <w:r>
              <w:rPr>
                <w:rFonts w:ascii="Arial" w:eastAsia="標楷體" w:hAnsi="Arial" w:cs="Arial"/>
                <w:color w:val="000000"/>
                <w:sz w:val="28"/>
                <w:szCs w:val="28"/>
              </w:rPr>
              <w:t>姓名</w:t>
            </w:r>
          </w:p>
        </w:tc>
        <w:tc>
          <w:tcPr>
            <w:tcW w:w="2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3A3BDE" w14:textId="77777777" w:rsidR="001602A0" w:rsidRDefault="001602A0">
            <w:pPr>
              <w:jc w:val="both"/>
              <w:rPr>
                <w:rFonts w:ascii="Arial" w:eastAsia="標楷體" w:hAnsi="Arial" w:cs="Arial"/>
                <w:color w:val="000000"/>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178D44" w14:textId="77777777" w:rsidR="001602A0" w:rsidRDefault="001602A0">
            <w:pPr>
              <w:jc w:val="both"/>
              <w:rPr>
                <w:rFonts w:ascii="Arial" w:eastAsia="標楷體" w:hAnsi="Arial" w:cs="Arial"/>
                <w:color w:val="000000"/>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932678" w14:textId="77777777" w:rsidR="001602A0" w:rsidRDefault="001602A0">
            <w:pPr>
              <w:jc w:val="both"/>
              <w:rPr>
                <w:rFonts w:ascii="Arial" w:eastAsia="標楷體" w:hAnsi="Arial" w:cs="Arial"/>
                <w:color w:val="000000"/>
              </w:rPr>
            </w:pP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37AF59" w14:textId="77777777" w:rsidR="001602A0" w:rsidRDefault="001602A0">
            <w:pPr>
              <w:jc w:val="both"/>
              <w:rPr>
                <w:rFonts w:ascii="Arial" w:eastAsia="標楷體" w:hAnsi="Arial" w:cs="Arial"/>
                <w:color w:val="000000"/>
              </w:rPr>
            </w:pPr>
          </w:p>
        </w:tc>
      </w:tr>
      <w:tr w:rsidR="001602A0" w14:paraId="5EC828FD" w14:textId="77777777">
        <w:trPr>
          <w:trHeight w:val="624"/>
        </w:trPr>
        <w:tc>
          <w:tcPr>
            <w:tcW w:w="15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8B996A5" w14:textId="77777777" w:rsidR="001602A0" w:rsidRDefault="001D6CAE">
            <w:pPr>
              <w:jc w:val="center"/>
              <w:rPr>
                <w:rFonts w:ascii="Arial" w:eastAsia="標楷體" w:hAnsi="Arial" w:cs="Arial"/>
                <w:color w:val="000000"/>
                <w:sz w:val="28"/>
                <w:szCs w:val="28"/>
              </w:rPr>
            </w:pPr>
            <w:r>
              <w:rPr>
                <w:rFonts w:ascii="Arial" w:eastAsia="標楷體" w:hAnsi="Arial" w:cs="Arial"/>
                <w:color w:val="000000"/>
                <w:sz w:val="28"/>
                <w:szCs w:val="28"/>
              </w:rPr>
              <w:t>電子信箱</w:t>
            </w:r>
          </w:p>
        </w:tc>
        <w:tc>
          <w:tcPr>
            <w:tcW w:w="910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4F503" w14:textId="77777777" w:rsidR="001602A0" w:rsidRDefault="001602A0">
            <w:pPr>
              <w:jc w:val="both"/>
              <w:rPr>
                <w:rFonts w:ascii="Arial" w:eastAsia="標楷體" w:hAnsi="Arial" w:cs="Arial"/>
                <w:color w:val="000000"/>
              </w:rPr>
            </w:pPr>
          </w:p>
        </w:tc>
      </w:tr>
      <w:tr w:rsidR="001602A0" w14:paraId="362C3D49" w14:textId="77777777">
        <w:trPr>
          <w:trHeight w:val="624"/>
        </w:trPr>
        <w:tc>
          <w:tcPr>
            <w:tcW w:w="15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D954E4" w14:textId="77777777" w:rsidR="001602A0" w:rsidRDefault="001D6CAE">
            <w:pPr>
              <w:jc w:val="center"/>
              <w:rPr>
                <w:rFonts w:ascii="Arial" w:eastAsia="標楷體" w:hAnsi="Arial" w:cs="Arial"/>
                <w:color w:val="000000"/>
                <w:sz w:val="28"/>
                <w:szCs w:val="28"/>
              </w:rPr>
            </w:pPr>
            <w:r>
              <w:rPr>
                <w:rFonts w:ascii="Arial" w:eastAsia="標楷體" w:hAnsi="Arial" w:cs="Arial"/>
                <w:color w:val="000000"/>
                <w:sz w:val="28"/>
                <w:szCs w:val="28"/>
              </w:rPr>
              <w:t>聯絡電話</w:t>
            </w:r>
          </w:p>
        </w:tc>
        <w:tc>
          <w:tcPr>
            <w:tcW w:w="910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A86A6" w14:textId="77777777" w:rsidR="001602A0" w:rsidRDefault="001602A0">
            <w:pPr>
              <w:jc w:val="both"/>
              <w:rPr>
                <w:rFonts w:ascii="Arial" w:eastAsia="標楷體" w:hAnsi="Arial" w:cs="Arial"/>
                <w:color w:val="000000"/>
              </w:rPr>
            </w:pPr>
          </w:p>
        </w:tc>
      </w:tr>
      <w:tr w:rsidR="001602A0" w14:paraId="783B00D6" w14:textId="77777777">
        <w:trPr>
          <w:trHeight w:val="383"/>
        </w:trPr>
        <w:tc>
          <w:tcPr>
            <w:tcW w:w="35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37EF16" w14:textId="77777777" w:rsidR="001602A0" w:rsidRDefault="001D6CAE">
            <w:pPr>
              <w:jc w:val="center"/>
            </w:pPr>
            <w:r>
              <w:rPr>
                <w:rFonts w:ascii="Arial" w:eastAsia="標楷體" w:hAnsi="Arial" w:cs="Arial"/>
                <w:bCs/>
                <w:color w:val="000000"/>
                <w:sz w:val="28"/>
                <w:szCs w:val="28"/>
              </w:rPr>
              <w:t>指</w:t>
            </w:r>
            <w:r>
              <w:rPr>
                <w:rFonts w:ascii="Arial" w:eastAsia="標楷體" w:hAnsi="Arial" w:cs="Arial"/>
                <w:bCs/>
                <w:color w:val="000000"/>
                <w:sz w:val="28"/>
                <w:szCs w:val="28"/>
              </w:rPr>
              <w:t xml:space="preserve"> </w:t>
            </w:r>
            <w:r>
              <w:rPr>
                <w:rFonts w:ascii="Arial" w:eastAsia="標楷體" w:hAnsi="Arial" w:cs="Arial"/>
                <w:bCs/>
                <w:color w:val="000000"/>
                <w:sz w:val="28"/>
                <w:szCs w:val="28"/>
              </w:rPr>
              <w:t>導</w:t>
            </w:r>
            <w:r>
              <w:rPr>
                <w:rFonts w:ascii="Arial" w:eastAsia="標楷體" w:hAnsi="Arial" w:cs="Arial"/>
                <w:bCs/>
                <w:color w:val="000000"/>
                <w:sz w:val="28"/>
                <w:szCs w:val="28"/>
              </w:rPr>
              <w:t xml:space="preserve"> </w:t>
            </w:r>
            <w:r>
              <w:rPr>
                <w:rFonts w:ascii="Arial" w:eastAsia="標楷體" w:hAnsi="Arial" w:cs="Arial"/>
                <w:bCs/>
                <w:color w:val="000000"/>
                <w:sz w:val="28"/>
                <w:szCs w:val="28"/>
              </w:rPr>
              <w:t>老</w:t>
            </w:r>
            <w:r>
              <w:rPr>
                <w:rFonts w:ascii="Arial" w:eastAsia="標楷體" w:hAnsi="Arial" w:cs="Arial"/>
                <w:bCs/>
                <w:color w:val="000000"/>
                <w:sz w:val="28"/>
                <w:szCs w:val="28"/>
              </w:rPr>
              <w:t xml:space="preserve"> </w:t>
            </w:r>
            <w:r>
              <w:rPr>
                <w:rFonts w:ascii="Arial" w:eastAsia="標楷體" w:hAnsi="Arial" w:cs="Arial"/>
                <w:bCs/>
                <w:color w:val="000000"/>
                <w:sz w:val="28"/>
                <w:szCs w:val="28"/>
              </w:rPr>
              <w:t>師</w:t>
            </w:r>
          </w:p>
        </w:tc>
        <w:tc>
          <w:tcPr>
            <w:tcW w:w="356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DC0977" w14:textId="77777777" w:rsidR="001602A0" w:rsidRDefault="001D6CAE">
            <w:pPr>
              <w:jc w:val="center"/>
              <w:rPr>
                <w:rFonts w:ascii="Arial" w:eastAsia="標楷體" w:hAnsi="Arial" w:cs="Arial"/>
                <w:color w:val="000000"/>
                <w:sz w:val="28"/>
                <w:szCs w:val="28"/>
              </w:rPr>
            </w:pPr>
            <w:r>
              <w:rPr>
                <w:rFonts w:ascii="Arial" w:eastAsia="標楷體" w:hAnsi="Arial" w:cs="Arial"/>
                <w:color w:val="000000"/>
                <w:sz w:val="28"/>
                <w:szCs w:val="28"/>
              </w:rPr>
              <w:t>服務科系</w:t>
            </w:r>
          </w:p>
        </w:tc>
        <w:tc>
          <w:tcPr>
            <w:tcW w:w="356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63F857" w14:textId="77777777" w:rsidR="001602A0" w:rsidRDefault="001D6CAE">
            <w:pPr>
              <w:jc w:val="center"/>
              <w:rPr>
                <w:rFonts w:ascii="Arial" w:eastAsia="標楷體" w:hAnsi="Arial" w:cs="Arial"/>
                <w:color w:val="000000"/>
                <w:sz w:val="28"/>
                <w:szCs w:val="28"/>
              </w:rPr>
            </w:pPr>
            <w:r>
              <w:rPr>
                <w:rFonts w:ascii="Arial" w:eastAsia="標楷體" w:hAnsi="Arial" w:cs="Arial"/>
                <w:color w:val="000000"/>
                <w:sz w:val="28"/>
                <w:szCs w:val="28"/>
              </w:rPr>
              <w:t>職</w:t>
            </w:r>
            <w:r>
              <w:rPr>
                <w:rFonts w:ascii="Arial" w:eastAsia="標楷體" w:hAnsi="Arial" w:cs="Arial"/>
                <w:color w:val="000000"/>
                <w:sz w:val="28"/>
                <w:szCs w:val="28"/>
              </w:rPr>
              <w:t xml:space="preserve">  </w:t>
            </w:r>
            <w:r>
              <w:rPr>
                <w:rFonts w:ascii="Arial" w:eastAsia="標楷體" w:hAnsi="Arial" w:cs="Arial"/>
                <w:color w:val="000000"/>
                <w:sz w:val="28"/>
                <w:szCs w:val="28"/>
              </w:rPr>
              <w:t>稱</w:t>
            </w:r>
          </w:p>
        </w:tc>
      </w:tr>
      <w:tr w:rsidR="001602A0" w14:paraId="14AFDB1F" w14:textId="77777777" w:rsidTr="004D47A3">
        <w:trPr>
          <w:trHeight w:val="711"/>
        </w:trPr>
        <w:tc>
          <w:tcPr>
            <w:tcW w:w="356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9C0CC7" w14:textId="77777777" w:rsidR="001602A0" w:rsidRDefault="001602A0">
            <w:pPr>
              <w:jc w:val="both"/>
              <w:rPr>
                <w:rFonts w:ascii="Arial" w:eastAsia="標楷體" w:hAnsi="Arial" w:cs="Arial"/>
                <w:color w:val="000000"/>
              </w:rPr>
            </w:pPr>
          </w:p>
        </w:tc>
        <w:tc>
          <w:tcPr>
            <w:tcW w:w="3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2EBA9" w14:textId="77777777" w:rsidR="001602A0" w:rsidRDefault="001602A0">
            <w:pPr>
              <w:jc w:val="both"/>
              <w:rPr>
                <w:rFonts w:ascii="Arial" w:eastAsia="標楷體" w:hAnsi="Arial" w:cs="Arial"/>
                <w:color w:val="000000"/>
              </w:rPr>
            </w:pPr>
          </w:p>
        </w:tc>
        <w:tc>
          <w:tcPr>
            <w:tcW w:w="3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832B" w14:textId="77777777" w:rsidR="001602A0" w:rsidRDefault="001602A0">
            <w:pPr>
              <w:jc w:val="both"/>
              <w:rPr>
                <w:rFonts w:ascii="Arial" w:eastAsia="標楷體" w:hAnsi="Arial" w:cs="Arial"/>
                <w:color w:val="000000"/>
              </w:rPr>
            </w:pPr>
          </w:p>
        </w:tc>
      </w:tr>
      <w:tr w:rsidR="001602A0" w14:paraId="12942409" w14:textId="77777777" w:rsidTr="004D47A3">
        <w:trPr>
          <w:trHeight w:val="711"/>
        </w:trPr>
        <w:tc>
          <w:tcPr>
            <w:tcW w:w="155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3975E737" w14:textId="77777777" w:rsidR="001602A0" w:rsidRDefault="001D6CAE">
            <w:pPr>
              <w:jc w:val="center"/>
              <w:rPr>
                <w:rFonts w:ascii="Arial" w:eastAsia="標楷體" w:hAnsi="Arial" w:cs="Arial"/>
                <w:color w:val="000000"/>
                <w:sz w:val="28"/>
                <w:szCs w:val="28"/>
              </w:rPr>
            </w:pPr>
            <w:r>
              <w:rPr>
                <w:rFonts w:ascii="Arial" w:eastAsia="標楷體" w:hAnsi="Arial" w:cs="Arial"/>
                <w:color w:val="000000"/>
                <w:sz w:val="28"/>
                <w:szCs w:val="28"/>
              </w:rPr>
              <w:t>聯絡電話</w:t>
            </w:r>
          </w:p>
        </w:tc>
        <w:tc>
          <w:tcPr>
            <w:tcW w:w="912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33F03C" w14:textId="77777777" w:rsidR="001602A0" w:rsidRDefault="001602A0">
            <w:pPr>
              <w:jc w:val="both"/>
              <w:rPr>
                <w:rFonts w:ascii="Arial" w:eastAsia="標楷體" w:hAnsi="Arial" w:cs="Arial"/>
                <w:color w:val="000000"/>
              </w:rPr>
            </w:pPr>
          </w:p>
        </w:tc>
      </w:tr>
      <w:tr w:rsidR="001602A0" w14:paraId="06E94A6B" w14:textId="77777777" w:rsidTr="004D47A3">
        <w:trPr>
          <w:trHeight w:val="711"/>
        </w:trPr>
        <w:tc>
          <w:tcPr>
            <w:tcW w:w="1556" w:type="dxa"/>
            <w:tcBorders>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58373905" w14:textId="77777777" w:rsidR="001602A0" w:rsidRDefault="001D6CAE">
            <w:pPr>
              <w:jc w:val="center"/>
            </w:pPr>
            <w:r>
              <w:rPr>
                <w:rFonts w:ascii="Arial" w:eastAsia="標楷體" w:hAnsi="Arial" w:cs="Arial"/>
                <w:color w:val="000000"/>
                <w:sz w:val="28"/>
                <w:szCs w:val="28"/>
              </w:rPr>
              <w:t>電子信箱</w:t>
            </w:r>
          </w:p>
        </w:tc>
        <w:tc>
          <w:tcPr>
            <w:tcW w:w="9124" w:type="dxa"/>
            <w:gridSpan w:val="8"/>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936728" w14:textId="77777777" w:rsidR="001602A0" w:rsidRDefault="001602A0">
            <w:pPr>
              <w:jc w:val="both"/>
              <w:rPr>
                <w:rFonts w:ascii="Arial" w:eastAsia="標楷體" w:hAnsi="Arial" w:cs="Arial"/>
                <w:b/>
                <w:bCs/>
                <w:color w:val="000000"/>
              </w:rPr>
            </w:pPr>
          </w:p>
        </w:tc>
      </w:tr>
      <w:tr w:rsidR="001602A0" w14:paraId="16737730" w14:textId="77777777" w:rsidTr="004D47A3">
        <w:trPr>
          <w:trHeight w:val="1012"/>
        </w:trPr>
        <w:tc>
          <w:tcPr>
            <w:tcW w:w="10680" w:type="dxa"/>
            <w:gridSpan w:val="9"/>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ED89907" w14:textId="77777777" w:rsidR="001602A0" w:rsidRDefault="001D6CAE" w:rsidP="004D47A3">
            <w:r>
              <w:rPr>
                <w:rFonts w:ascii="Arial" w:eastAsia="標楷體" w:hAnsi="Arial" w:cs="Arial"/>
                <w:color w:val="000000"/>
              </w:rPr>
              <w:t>本報名表上所填學生資料完全屬實，並符合參賽資格</w:t>
            </w:r>
            <w:r>
              <w:rPr>
                <w:rFonts w:ascii="Arial" w:eastAsia="標楷體" w:hAnsi="Arial" w:cs="Arial"/>
                <w:color w:val="000000"/>
              </w:rPr>
              <w:t>(</w:t>
            </w:r>
            <w:r>
              <w:rPr>
                <w:rFonts w:ascii="Arial" w:eastAsia="標楷體" w:hAnsi="Arial" w:cs="Arial"/>
                <w:color w:val="000000"/>
              </w:rPr>
              <w:t>參賽之所有學生，於六足歲後，皆未在英語系國家連續住滿</w:t>
            </w:r>
            <w:r w:rsidRPr="00B90728">
              <w:rPr>
                <w:rFonts w:eastAsia="標楷體"/>
                <w:color w:val="000000"/>
              </w:rPr>
              <w:t>1</w:t>
            </w:r>
            <w:r>
              <w:rPr>
                <w:rFonts w:ascii="Arial" w:eastAsia="標楷體" w:hAnsi="Arial" w:cs="Arial"/>
                <w:color w:val="000000"/>
              </w:rPr>
              <w:t>年以上；或未曾於歐美僑校或各級學校就讀</w:t>
            </w:r>
            <w:r w:rsidRPr="00B90728">
              <w:rPr>
                <w:rFonts w:eastAsia="標楷體"/>
                <w:color w:val="000000"/>
              </w:rPr>
              <w:t>1</w:t>
            </w:r>
            <w:r>
              <w:rPr>
                <w:rFonts w:ascii="Arial" w:eastAsia="標楷體" w:hAnsi="Arial" w:cs="Arial"/>
                <w:color w:val="000000"/>
              </w:rPr>
              <w:t>年以上</w:t>
            </w:r>
            <w:r>
              <w:rPr>
                <w:rFonts w:ascii="Arial" w:eastAsia="標楷體" w:hAnsi="Arial" w:cs="Arial"/>
                <w:color w:val="000000"/>
              </w:rPr>
              <w:t>)</w:t>
            </w:r>
            <w:r>
              <w:rPr>
                <w:rFonts w:ascii="Arial" w:eastAsia="標楷體" w:hAnsi="Arial" w:cs="Arial"/>
                <w:color w:val="000000"/>
              </w:rPr>
              <w:t>。如有不實，於賽前被發現，同意放棄參賽資格；參賽後被發現，則同意喪失受獎資格。</w:t>
            </w:r>
          </w:p>
        </w:tc>
      </w:tr>
      <w:tr w:rsidR="001602A0" w14:paraId="45515B0B" w14:textId="77777777">
        <w:tc>
          <w:tcPr>
            <w:tcW w:w="10680" w:type="dxa"/>
            <w:gridSpan w:val="9"/>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6B03783" w14:textId="77777777" w:rsidR="001602A0" w:rsidRDefault="001D6CAE">
            <w:pPr>
              <w:rPr>
                <w:rFonts w:ascii="Arial" w:eastAsia="標楷體" w:hAnsi="Arial" w:cs="Arial"/>
                <w:color w:val="000000"/>
                <w:sz w:val="20"/>
                <w:szCs w:val="20"/>
              </w:rPr>
            </w:pPr>
            <w:r>
              <w:rPr>
                <w:rFonts w:ascii="Arial" w:eastAsia="標楷體" w:hAnsi="Arial" w:cs="Arial"/>
                <w:color w:val="000000"/>
                <w:sz w:val="20"/>
                <w:szCs w:val="20"/>
              </w:rPr>
              <w:t>備註：</w:t>
            </w:r>
          </w:p>
          <w:p w14:paraId="114E9CF2" w14:textId="11EBBAE6" w:rsidR="001602A0" w:rsidRPr="00F844B6" w:rsidRDefault="001D6CAE">
            <w:pPr>
              <w:ind w:left="236" w:hanging="236"/>
              <w:rPr>
                <w:rFonts w:eastAsia="標楷體"/>
                <w:color w:val="FF0000"/>
                <w:sz w:val="20"/>
                <w:szCs w:val="20"/>
              </w:rPr>
            </w:pPr>
            <w:r>
              <w:rPr>
                <w:rFonts w:ascii="Arial" w:eastAsia="標楷體" w:hAnsi="Arial" w:cs="Arial"/>
                <w:color w:val="000000"/>
                <w:sz w:val="20"/>
                <w:szCs w:val="20"/>
              </w:rPr>
              <w:t>1</w:t>
            </w:r>
            <w:r>
              <w:rPr>
                <w:rFonts w:ascii="Arial" w:eastAsia="標楷體" w:hAnsi="Arial" w:cs="Arial"/>
                <w:color w:val="000000"/>
                <w:sz w:val="20"/>
                <w:szCs w:val="20"/>
              </w:rPr>
              <w:t>、報名截止日期</w:t>
            </w:r>
            <w:r w:rsidR="000623A8">
              <w:rPr>
                <w:rFonts w:ascii="Arial" w:eastAsia="標楷體" w:hAnsi="Arial" w:cs="Arial"/>
                <w:color w:val="000000"/>
                <w:sz w:val="20"/>
                <w:szCs w:val="20"/>
              </w:rPr>
              <w:t>：</w:t>
            </w:r>
            <w:r>
              <w:rPr>
                <w:rFonts w:ascii="Arial" w:eastAsia="標楷體" w:hAnsi="Arial" w:cs="Arial"/>
                <w:color w:val="000000"/>
                <w:sz w:val="20"/>
                <w:szCs w:val="20"/>
              </w:rPr>
              <w:t xml:space="preserve"> </w:t>
            </w:r>
            <w:r w:rsidRPr="00B90728">
              <w:rPr>
                <w:rFonts w:eastAsia="標楷體"/>
                <w:color w:val="000000"/>
                <w:sz w:val="20"/>
                <w:szCs w:val="20"/>
              </w:rPr>
              <w:t>民國</w:t>
            </w:r>
            <w:r w:rsidR="00B87860" w:rsidRPr="00B87860">
              <w:rPr>
                <w:rFonts w:eastAsia="標楷體"/>
                <w:color w:val="FF0000"/>
                <w:sz w:val="20"/>
                <w:szCs w:val="20"/>
              </w:rPr>
              <w:t>11</w:t>
            </w:r>
            <w:r w:rsidR="00DC3CA6">
              <w:rPr>
                <w:rFonts w:eastAsia="標楷體"/>
                <w:color w:val="FF0000"/>
                <w:sz w:val="20"/>
                <w:szCs w:val="20"/>
              </w:rPr>
              <w:t>4</w:t>
            </w:r>
            <w:r w:rsidR="00B87860" w:rsidRPr="00B87860">
              <w:rPr>
                <w:rFonts w:eastAsia="標楷體"/>
                <w:color w:val="FF0000"/>
                <w:sz w:val="20"/>
                <w:szCs w:val="20"/>
              </w:rPr>
              <w:t>年</w:t>
            </w:r>
            <w:r w:rsidR="00B87860" w:rsidRPr="00B87860">
              <w:rPr>
                <w:rFonts w:eastAsia="標楷體" w:hint="eastAsia"/>
                <w:color w:val="FF0000"/>
                <w:sz w:val="20"/>
                <w:szCs w:val="20"/>
              </w:rPr>
              <w:t>0</w:t>
            </w:r>
            <w:r w:rsidR="00B87860" w:rsidRPr="00B87860">
              <w:rPr>
                <w:rFonts w:eastAsia="標楷體"/>
                <w:color w:val="FF0000"/>
                <w:sz w:val="20"/>
                <w:szCs w:val="20"/>
              </w:rPr>
              <w:t>1</w:t>
            </w:r>
            <w:r w:rsidR="00B87860" w:rsidRPr="00B87860">
              <w:rPr>
                <w:rFonts w:eastAsia="標楷體"/>
                <w:color w:val="FF0000"/>
                <w:sz w:val="20"/>
                <w:szCs w:val="20"/>
              </w:rPr>
              <w:t>月</w:t>
            </w:r>
            <w:r w:rsidR="00B87860" w:rsidRPr="00B87860">
              <w:rPr>
                <w:rFonts w:eastAsia="標楷體" w:hint="eastAsia"/>
                <w:color w:val="FF0000"/>
                <w:sz w:val="20"/>
                <w:szCs w:val="20"/>
              </w:rPr>
              <w:t>1</w:t>
            </w:r>
            <w:r w:rsidR="00DC3CA6">
              <w:rPr>
                <w:rFonts w:eastAsia="標楷體"/>
                <w:color w:val="FF0000"/>
                <w:sz w:val="20"/>
                <w:szCs w:val="20"/>
              </w:rPr>
              <w:t>0</w:t>
            </w:r>
            <w:r w:rsidR="00B87860" w:rsidRPr="00B87860">
              <w:rPr>
                <w:rFonts w:eastAsia="標楷體"/>
                <w:color w:val="FF0000"/>
                <w:sz w:val="20"/>
                <w:szCs w:val="20"/>
              </w:rPr>
              <w:t>日</w:t>
            </w:r>
          </w:p>
          <w:p w14:paraId="0FE7A92A" w14:textId="77777777" w:rsidR="001602A0" w:rsidRDefault="001D6CAE">
            <w:pPr>
              <w:ind w:left="236" w:hanging="236"/>
            </w:pPr>
            <w:r w:rsidRPr="00B90728">
              <w:rPr>
                <w:rFonts w:eastAsia="標楷體"/>
                <w:color w:val="000000"/>
                <w:sz w:val="20"/>
                <w:szCs w:val="20"/>
              </w:rPr>
              <w:t>2</w:t>
            </w:r>
            <w:r w:rsidRPr="00B90728">
              <w:rPr>
                <w:rFonts w:eastAsia="標楷體"/>
                <w:color w:val="000000"/>
                <w:sz w:val="20"/>
                <w:szCs w:val="20"/>
              </w:rPr>
              <w:t>、相關訊息請上朝陽科技大學應用英語系，網址查詢</w:t>
            </w:r>
            <w:r w:rsidRPr="00B90728">
              <w:rPr>
                <w:rFonts w:eastAsia="標楷體"/>
                <w:color w:val="000000"/>
                <w:kern w:val="0"/>
                <w:lang w:val="pt-PT"/>
              </w:rPr>
              <w:t>https</w:t>
            </w:r>
            <w:r w:rsidR="000623A8" w:rsidRPr="00B90728">
              <w:rPr>
                <w:rFonts w:eastAsia="標楷體"/>
                <w:color w:val="000000"/>
                <w:kern w:val="0"/>
                <w:lang w:val="pt-PT"/>
              </w:rPr>
              <w:t>：</w:t>
            </w:r>
            <w:r w:rsidRPr="00B90728">
              <w:rPr>
                <w:rFonts w:eastAsia="標楷體"/>
                <w:color w:val="000000"/>
                <w:kern w:val="0"/>
                <w:lang w:val="pt-PT"/>
              </w:rPr>
              <w:t>//aecyut.cyut.edu.tw/</w:t>
            </w:r>
          </w:p>
        </w:tc>
      </w:tr>
    </w:tbl>
    <w:p w14:paraId="5D1E83F8" w14:textId="77777777" w:rsidR="001602A0" w:rsidRDefault="001602A0">
      <w:pPr>
        <w:spacing w:line="14" w:lineRule="exact"/>
        <w:rPr>
          <w:rFonts w:ascii="Arial" w:hAnsi="Arial" w:cs="Arial"/>
          <w:color w:val="FF0000"/>
          <w:sz w:val="18"/>
          <w:szCs w:val="18"/>
        </w:rPr>
      </w:pPr>
    </w:p>
    <w:sectPr w:rsidR="001602A0">
      <w:footerReference w:type="default" r:id="rId10"/>
      <w:footerReference w:type="first" r:id="rId11"/>
      <w:pgSz w:w="11906" w:h="16838"/>
      <w:pgMar w:top="1134" w:right="1134" w:bottom="1134" w:left="1134" w:header="454" w:footer="454" w:gutter="0"/>
      <w:cols w:space="720"/>
      <w:titlePg/>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F7CB9" w14:textId="77777777" w:rsidR="00A368D5" w:rsidRDefault="00A368D5">
      <w:r>
        <w:separator/>
      </w:r>
    </w:p>
  </w:endnote>
  <w:endnote w:type="continuationSeparator" w:id="0">
    <w:p w14:paraId="74871335" w14:textId="77777777" w:rsidR="00A368D5" w:rsidRDefault="00A3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085836"/>
      <w:docPartObj>
        <w:docPartGallery w:val="Page Numbers (Bottom of Page)"/>
        <w:docPartUnique/>
      </w:docPartObj>
    </w:sdtPr>
    <w:sdtEndPr/>
    <w:sdtContent>
      <w:p w14:paraId="4EDAD4E7" w14:textId="77777777" w:rsidR="009464C2" w:rsidRDefault="009464C2">
        <w:pPr>
          <w:pStyle w:val="a5"/>
          <w:jc w:val="center"/>
        </w:pPr>
        <w:r>
          <w:fldChar w:fldCharType="begin"/>
        </w:r>
        <w:r>
          <w:instrText>PAGE   \* MERGEFORMAT</w:instrText>
        </w:r>
        <w:r>
          <w:fldChar w:fldCharType="separate"/>
        </w:r>
        <w:r w:rsidR="008339AB" w:rsidRPr="008339AB">
          <w:rPr>
            <w:noProof/>
            <w:lang w:val="zh-TW"/>
          </w:rPr>
          <w:t>2</w:t>
        </w:r>
        <w:r>
          <w:fldChar w:fldCharType="end"/>
        </w:r>
      </w:p>
    </w:sdtContent>
  </w:sdt>
  <w:p w14:paraId="3C267EAE" w14:textId="77777777" w:rsidR="009F5FBE" w:rsidRDefault="009F5FB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261767"/>
      <w:docPartObj>
        <w:docPartGallery w:val="Page Numbers (Bottom of Page)"/>
        <w:docPartUnique/>
      </w:docPartObj>
    </w:sdtPr>
    <w:sdtEndPr/>
    <w:sdtContent>
      <w:p w14:paraId="65E213EE" w14:textId="77777777" w:rsidR="009464C2" w:rsidRDefault="009464C2">
        <w:pPr>
          <w:pStyle w:val="a5"/>
          <w:jc w:val="center"/>
        </w:pPr>
        <w:r>
          <w:fldChar w:fldCharType="begin"/>
        </w:r>
        <w:r>
          <w:instrText>PAGE   \* MERGEFORMAT</w:instrText>
        </w:r>
        <w:r>
          <w:fldChar w:fldCharType="separate"/>
        </w:r>
        <w:r w:rsidR="008339AB" w:rsidRPr="008339AB">
          <w:rPr>
            <w:noProof/>
            <w:lang w:val="zh-TW"/>
          </w:rPr>
          <w:t>1</w:t>
        </w:r>
        <w:r>
          <w:fldChar w:fldCharType="end"/>
        </w:r>
      </w:p>
    </w:sdtContent>
  </w:sdt>
  <w:p w14:paraId="2D236E4C" w14:textId="77777777" w:rsidR="009464C2" w:rsidRDefault="009464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2E59E" w14:textId="77777777" w:rsidR="00A368D5" w:rsidRDefault="00A368D5">
      <w:r>
        <w:rPr>
          <w:color w:val="000000"/>
        </w:rPr>
        <w:separator/>
      </w:r>
    </w:p>
  </w:footnote>
  <w:footnote w:type="continuationSeparator" w:id="0">
    <w:p w14:paraId="022F76B4" w14:textId="77777777" w:rsidR="00A368D5" w:rsidRDefault="00A36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24CC"/>
    <w:multiLevelType w:val="multilevel"/>
    <w:tmpl w:val="9F72696E"/>
    <w:lvl w:ilvl="0">
      <w:start w:val="1"/>
      <w:numFmt w:val="decimal"/>
      <w:lvlText w:val="%1."/>
      <w:lvlJc w:val="left"/>
      <w:pPr>
        <w:ind w:left="1407" w:hanging="360"/>
      </w:pPr>
      <w:rPr>
        <w:b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 w15:restartNumberingAfterBreak="0">
    <w:nsid w:val="1FB218AC"/>
    <w:multiLevelType w:val="multilevel"/>
    <w:tmpl w:val="8C46EF68"/>
    <w:lvl w:ilvl="0">
      <w:start w:val="1"/>
      <w:numFmt w:val="decimal"/>
      <w:lvlText w:val="%1."/>
      <w:lvlJc w:val="left"/>
      <w:pPr>
        <w:ind w:left="1407" w:hanging="36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2" w15:restartNumberingAfterBreak="0">
    <w:nsid w:val="235A6C33"/>
    <w:multiLevelType w:val="multilevel"/>
    <w:tmpl w:val="747C2212"/>
    <w:lvl w:ilvl="0">
      <w:start w:val="1"/>
      <w:numFmt w:val="taiwaneseCountingThousand"/>
      <w:lvlText w:val="(%1)"/>
      <w:lvlJc w:val="left"/>
      <w:pPr>
        <w:ind w:left="1047" w:hanging="480"/>
      </w:pPr>
      <w:rPr>
        <w:color w:val="000000"/>
        <w:sz w:val="24"/>
        <w:szCs w:val="24"/>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243A71FE"/>
    <w:multiLevelType w:val="multilevel"/>
    <w:tmpl w:val="C2F250AE"/>
    <w:lvl w:ilvl="0">
      <w:start w:val="1"/>
      <w:numFmt w:val="decimal"/>
      <w:lvlText w:val="%1."/>
      <w:lvlJc w:val="left"/>
      <w:pPr>
        <w:ind w:left="1407" w:hanging="36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4" w15:restartNumberingAfterBreak="0">
    <w:nsid w:val="25153EBD"/>
    <w:multiLevelType w:val="multilevel"/>
    <w:tmpl w:val="461C17E6"/>
    <w:lvl w:ilvl="0">
      <w:start w:val="1"/>
      <w:numFmt w:val="taiwaneseCountingThousand"/>
      <w:lvlText w:val="%1、"/>
      <w:lvlJc w:val="left"/>
      <w:pPr>
        <w:ind w:left="720" w:hanging="720"/>
      </w:pPr>
      <w:rPr>
        <w:lang w:val="en-US"/>
      </w:rPr>
    </w:lvl>
    <w:lvl w:ilvl="1">
      <w:start w:val="1"/>
      <w:numFmt w:val="taiwaneseCountingThousand"/>
      <w:lvlText w:val="(%2)"/>
      <w:lvlJc w:val="left"/>
      <w:pPr>
        <w:ind w:left="870" w:hanging="39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ADA7EBE"/>
    <w:multiLevelType w:val="multilevel"/>
    <w:tmpl w:val="407C299C"/>
    <w:lvl w:ilvl="0">
      <w:start w:val="1"/>
      <w:numFmt w:val="taiwaneseCountingThousand"/>
      <w:lvlText w:val="(%1)"/>
      <w:lvlJc w:val="left"/>
      <w:pPr>
        <w:ind w:left="1047" w:hanging="480"/>
      </w:pPr>
      <w:rPr>
        <w:color w:val="000000"/>
        <w:sz w:val="24"/>
        <w:szCs w:val="24"/>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3CDE4D93"/>
    <w:multiLevelType w:val="hybridMultilevel"/>
    <w:tmpl w:val="540A9422"/>
    <w:lvl w:ilvl="0" w:tplc="33163482">
      <w:start w:val="1"/>
      <w:numFmt w:val="taiwaneseCountingThousand"/>
      <w:lvlText w:val="(%1)"/>
      <w:lvlJc w:val="left"/>
      <w:pPr>
        <w:ind w:left="1047" w:hanging="480"/>
      </w:pPr>
      <w:rPr>
        <w:rFonts w:hint="default"/>
        <w:color w:val="000000"/>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573130D2"/>
    <w:multiLevelType w:val="multilevel"/>
    <w:tmpl w:val="275C48A4"/>
    <w:lvl w:ilvl="0">
      <w:start w:val="1"/>
      <w:numFmt w:val="decimal"/>
      <w:lvlText w:val="%1."/>
      <w:lvlJc w:val="left"/>
      <w:pPr>
        <w:ind w:left="1407" w:hanging="36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8" w15:restartNumberingAfterBreak="0">
    <w:nsid w:val="58806AB9"/>
    <w:multiLevelType w:val="multilevel"/>
    <w:tmpl w:val="38DCC1E2"/>
    <w:lvl w:ilvl="0">
      <w:start w:val="1"/>
      <w:numFmt w:val="taiwaneseCountingThousand"/>
      <w:lvlText w:val="(%1)"/>
      <w:lvlJc w:val="left"/>
      <w:pPr>
        <w:ind w:left="1047" w:hanging="480"/>
      </w:pPr>
      <w:rPr>
        <w:rFonts w:ascii="標楷體" w:eastAsia="標楷體" w:hAnsi="標楷體"/>
        <w:color w:val="000000"/>
        <w:sz w:val="24"/>
        <w:szCs w:val="24"/>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9" w15:restartNumberingAfterBreak="0">
    <w:nsid w:val="5E6479BD"/>
    <w:multiLevelType w:val="multilevel"/>
    <w:tmpl w:val="248699C2"/>
    <w:lvl w:ilvl="0">
      <w:start w:val="1"/>
      <w:numFmt w:val="taiwaneseCountingThousand"/>
      <w:lvlText w:val="(%1)"/>
      <w:lvlJc w:val="left"/>
      <w:pPr>
        <w:ind w:left="1047" w:hanging="480"/>
      </w:pPr>
      <w:rPr>
        <w:color w:val="auto"/>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0" w15:restartNumberingAfterBreak="0">
    <w:nsid w:val="69E8307A"/>
    <w:multiLevelType w:val="multilevel"/>
    <w:tmpl w:val="EF007D44"/>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6C35754B"/>
    <w:multiLevelType w:val="multilevel"/>
    <w:tmpl w:val="1F346148"/>
    <w:lvl w:ilvl="0">
      <w:start w:val="1"/>
      <w:numFmt w:val="taiwaneseCountingThousand"/>
      <w:lvlText w:val="(%1)"/>
      <w:lvlJc w:val="left"/>
      <w:pPr>
        <w:ind w:left="1047" w:hanging="480"/>
      </w:pPr>
      <w:rPr>
        <w:color w:val="000000"/>
        <w:sz w:val="24"/>
        <w:szCs w:val="24"/>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2" w15:restartNumberingAfterBreak="0">
    <w:nsid w:val="70AE1427"/>
    <w:multiLevelType w:val="multilevel"/>
    <w:tmpl w:val="C07279BE"/>
    <w:lvl w:ilvl="0">
      <w:start w:val="1"/>
      <w:numFmt w:val="decimal"/>
      <w:lvlText w:val="(%1)"/>
      <w:lvlJc w:val="left"/>
      <w:pPr>
        <w:ind w:left="1767" w:hanging="360"/>
      </w:pPr>
    </w:lvl>
    <w:lvl w:ilvl="1">
      <w:start w:val="1"/>
      <w:numFmt w:val="ideographTraditional"/>
      <w:lvlText w:val="%2、"/>
      <w:lvlJc w:val="left"/>
      <w:pPr>
        <w:ind w:left="2367" w:hanging="480"/>
      </w:pPr>
    </w:lvl>
    <w:lvl w:ilvl="2">
      <w:start w:val="1"/>
      <w:numFmt w:val="lowerRoman"/>
      <w:lvlText w:val="%3."/>
      <w:lvlJc w:val="right"/>
      <w:pPr>
        <w:ind w:left="2847" w:hanging="480"/>
      </w:pPr>
    </w:lvl>
    <w:lvl w:ilvl="3">
      <w:start w:val="1"/>
      <w:numFmt w:val="decimal"/>
      <w:lvlText w:val="%4."/>
      <w:lvlJc w:val="left"/>
      <w:pPr>
        <w:ind w:left="3327" w:hanging="480"/>
      </w:pPr>
    </w:lvl>
    <w:lvl w:ilvl="4">
      <w:start w:val="1"/>
      <w:numFmt w:val="ideographTraditional"/>
      <w:lvlText w:val="%5、"/>
      <w:lvlJc w:val="left"/>
      <w:pPr>
        <w:ind w:left="3807" w:hanging="480"/>
      </w:pPr>
    </w:lvl>
    <w:lvl w:ilvl="5">
      <w:start w:val="1"/>
      <w:numFmt w:val="lowerRoman"/>
      <w:lvlText w:val="%6."/>
      <w:lvlJc w:val="right"/>
      <w:pPr>
        <w:ind w:left="4287" w:hanging="480"/>
      </w:pPr>
    </w:lvl>
    <w:lvl w:ilvl="6">
      <w:start w:val="1"/>
      <w:numFmt w:val="decimal"/>
      <w:lvlText w:val="%7."/>
      <w:lvlJc w:val="left"/>
      <w:pPr>
        <w:ind w:left="4767" w:hanging="480"/>
      </w:pPr>
    </w:lvl>
    <w:lvl w:ilvl="7">
      <w:start w:val="1"/>
      <w:numFmt w:val="ideographTraditional"/>
      <w:lvlText w:val="%8、"/>
      <w:lvlJc w:val="left"/>
      <w:pPr>
        <w:ind w:left="5247" w:hanging="480"/>
      </w:pPr>
    </w:lvl>
    <w:lvl w:ilvl="8">
      <w:start w:val="1"/>
      <w:numFmt w:val="lowerRoman"/>
      <w:lvlText w:val="%9."/>
      <w:lvlJc w:val="right"/>
      <w:pPr>
        <w:ind w:left="5727" w:hanging="480"/>
      </w:pPr>
    </w:lvl>
  </w:abstractNum>
  <w:abstractNum w:abstractNumId="13" w15:restartNumberingAfterBreak="0">
    <w:nsid w:val="7EA43E3C"/>
    <w:multiLevelType w:val="multilevel"/>
    <w:tmpl w:val="3432D82A"/>
    <w:lvl w:ilvl="0">
      <w:start w:val="1"/>
      <w:numFmt w:val="taiwaneseCountingThousand"/>
      <w:lvlText w:val="(%1)"/>
      <w:lvlJc w:val="left"/>
      <w:pPr>
        <w:ind w:left="1047" w:hanging="480"/>
      </w:pPr>
      <w:rPr>
        <w:rFonts w:ascii="標楷體" w:eastAsia="標楷體" w:hAnsi="標楷體"/>
        <w:color w:val="000000"/>
        <w:sz w:val="24"/>
        <w:szCs w:val="24"/>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4"/>
  </w:num>
  <w:num w:numId="2">
    <w:abstractNumId w:val="10"/>
  </w:num>
  <w:num w:numId="3">
    <w:abstractNumId w:val="7"/>
  </w:num>
  <w:num w:numId="4">
    <w:abstractNumId w:val="9"/>
  </w:num>
  <w:num w:numId="5">
    <w:abstractNumId w:val="0"/>
  </w:num>
  <w:num w:numId="6">
    <w:abstractNumId w:val="12"/>
  </w:num>
  <w:num w:numId="7">
    <w:abstractNumId w:val="2"/>
  </w:num>
  <w:num w:numId="8">
    <w:abstractNumId w:val="3"/>
  </w:num>
  <w:num w:numId="9">
    <w:abstractNumId w:val="5"/>
  </w:num>
  <w:num w:numId="10">
    <w:abstractNumId w:val="1"/>
  </w:num>
  <w:num w:numId="11">
    <w:abstractNumId w:val="8"/>
  </w:num>
  <w:num w:numId="12">
    <w:abstractNumId w:val="1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A0"/>
    <w:rsid w:val="000623A8"/>
    <w:rsid w:val="00095EA9"/>
    <w:rsid w:val="000B00D6"/>
    <w:rsid w:val="000B640B"/>
    <w:rsid w:val="000E35A4"/>
    <w:rsid w:val="001602A0"/>
    <w:rsid w:val="001D6CAE"/>
    <w:rsid w:val="00236691"/>
    <w:rsid w:val="00262E7D"/>
    <w:rsid w:val="0035573C"/>
    <w:rsid w:val="00385964"/>
    <w:rsid w:val="004432B7"/>
    <w:rsid w:val="00455F2B"/>
    <w:rsid w:val="00473280"/>
    <w:rsid w:val="004D47A3"/>
    <w:rsid w:val="00635EE0"/>
    <w:rsid w:val="008339AB"/>
    <w:rsid w:val="009464C2"/>
    <w:rsid w:val="009F5FBE"/>
    <w:rsid w:val="00A368D5"/>
    <w:rsid w:val="00B4244A"/>
    <w:rsid w:val="00B508D4"/>
    <w:rsid w:val="00B54DC5"/>
    <w:rsid w:val="00B87860"/>
    <w:rsid w:val="00B90728"/>
    <w:rsid w:val="00DC3CA6"/>
    <w:rsid w:val="00F01346"/>
    <w:rsid w:val="00F844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C8A53"/>
  <w15:docId w15:val="{6761919E-8624-4AD5-8DE4-E4606173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paragraph" w:styleId="2">
    <w:name w:val="heading 2"/>
    <w:basedOn w:val="a"/>
    <w:next w:val="a"/>
    <w:pPr>
      <w:keepNext/>
      <w:spacing w:line="720" w:lineRule="auto"/>
      <w:outlineLvl w:val="1"/>
    </w:pPr>
    <w:rPr>
      <w:rFonts w:ascii="Arial" w:hAnsi="Arial"/>
      <w:b/>
      <w:bCs/>
      <w:sz w:val="48"/>
      <w:szCs w:val="48"/>
    </w:rPr>
  </w:style>
  <w:style w:type="paragraph" w:styleId="4">
    <w:name w:val="heading 4"/>
    <w:basedOn w:val="a"/>
    <w:next w:val="a"/>
    <w:pPr>
      <w:keepNext/>
      <w:spacing w:line="720" w:lineRule="auto"/>
      <w:outlineLvl w:val="3"/>
    </w:pPr>
    <w:rPr>
      <w:rFonts w:ascii="Cambria" w:hAnsi="Cambria"/>
      <w:sz w:val="36"/>
      <w:szCs w:val="36"/>
    </w:rPr>
  </w:style>
  <w:style w:type="paragraph" w:styleId="5">
    <w:name w:val="heading 5"/>
    <w:basedOn w:val="a"/>
    <w:pPr>
      <w:widowControl/>
      <w:spacing w:before="100" w:after="100"/>
      <w:outlineLvl w:val="4"/>
    </w:pPr>
    <w:rPr>
      <w:rFonts w:ascii="新細明體" w:hAnsi="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rPr>
      <w:rFonts w:ascii="Cambria" w:hAnsi="Cambria" w:cs="Cambria"/>
      <w:kern w:val="3"/>
      <w:sz w:val="36"/>
      <w:szCs w:val="36"/>
    </w:rPr>
  </w:style>
  <w:style w:type="character" w:customStyle="1" w:styleId="50">
    <w:name w:val="標題 5 字元"/>
    <w:rPr>
      <w:rFonts w:ascii="新細明體" w:eastAsia="新細明體" w:hAnsi="新細明體" w:cs="新細明體"/>
      <w:b/>
      <w:bCs/>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uiPriority w:val="99"/>
    <w:pPr>
      <w:tabs>
        <w:tab w:val="center" w:pos="4153"/>
        <w:tab w:val="right" w:pos="8306"/>
      </w:tabs>
      <w:snapToGrid w:val="0"/>
    </w:pPr>
    <w:rPr>
      <w:kern w:val="0"/>
      <w:sz w:val="20"/>
      <w:szCs w:val="20"/>
    </w:rPr>
  </w:style>
  <w:style w:type="character" w:customStyle="1" w:styleId="a6">
    <w:name w:val="頁尾 字元"/>
    <w:uiPriority w:val="99"/>
    <w:rPr>
      <w:sz w:val="20"/>
      <w:szCs w:val="20"/>
    </w:rPr>
  </w:style>
  <w:style w:type="character" w:styleId="a7">
    <w:name w:val="page number"/>
    <w:basedOn w:val="a0"/>
  </w:style>
  <w:style w:type="character" w:styleId="a8">
    <w:name w:val="Hyperlink"/>
    <w:rPr>
      <w:color w:val="0000FF"/>
      <w:u w:val="single"/>
    </w:rPr>
  </w:style>
  <w:style w:type="paragraph" w:styleId="a9">
    <w:name w:val="Balloon Text"/>
    <w:basedOn w:val="a"/>
    <w:rPr>
      <w:rFonts w:ascii="Cambria" w:hAnsi="Cambria"/>
      <w:kern w:val="0"/>
    </w:rPr>
  </w:style>
  <w:style w:type="character" w:customStyle="1" w:styleId="aa">
    <w:name w:val="註解方塊文字 字元"/>
    <w:rPr>
      <w:rFonts w:ascii="Cambria" w:eastAsia="新細明體" w:hAnsi="Cambria" w:cs="Times New Roman"/>
    </w:rPr>
  </w:style>
  <w:style w:type="paragraph" w:styleId="ab">
    <w:name w:val="Date"/>
    <w:basedOn w:val="a"/>
    <w:next w:val="a"/>
    <w:pPr>
      <w:jc w:val="right"/>
    </w:pPr>
    <w:rPr>
      <w:kern w:val="0"/>
      <w:sz w:val="20"/>
    </w:rPr>
  </w:style>
  <w:style w:type="character" w:customStyle="1" w:styleId="ac">
    <w:name w:val="日期 字元"/>
    <w:rPr>
      <w:szCs w:val="24"/>
    </w:rPr>
  </w:style>
  <w:style w:type="paragraph" w:customStyle="1" w:styleId="1">
    <w:name w:val="清單段落1"/>
    <w:basedOn w:val="a"/>
    <w:pPr>
      <w:ind w:left="480"/>
    </w:pPr>
  </w:style>
  <w:style w:type="paragraph" w:styleId="Web">
    <w:name w:val="Normal (Web)"/>
    <w:basedOn w:val="a"/>
    <w:pPr>
      <w:widowControl/>
      <w:spacing w:before="100" w:after="100"/>
    </w:pPr>
    <w:rPr>
      <w:rFonts w:ascii="新細明體" w:hAnsi="新細明體" w:cs="新細明體"/>
      <w:kern w:val="0"/>
    </w:rPr>
  </w:style>
  <w:style w:type="character" w:customStyle="1" w:styleId="dta">
    <w:name w:val="dta"/>
    <w:basedOn w:val="a0"/>
  </w:style>
  <w:style w:type="character" w:customStyle="1" w:styleId="content1">
    <w:name w:val="content1"/>
    <w:rPr>
      <w:color w:val="auto"/>
    </w:rPr>
  </w:style>
  <w:style w:type="character" w:customStyle="1" w:styleId="frdtitle">
    <w:name w:val="frdtitle"/>
    <w:basedOn w:val="a0"/>
  </w:style>
  <w:style w:type="character" w:styleId="ad">
    <w:name w:val="Strong"/>
    <w:rPr>
      <w:b/>
      <w:bCs/>
    </w:rPr>
  </w:style>
  <w:style w:type="character" w:styleId="ae">
    <w:name w:val="Emphasis"/>
    <w:rPr>
      <w:color w:val="800080"/>
    </w:rPr>
  </w:style>
  <w:style w:type="character" w:customStyle="1" w:styleId="tit">
    <w:name w:val="tit"/>
    <w:basedOn w:val="a0"/>
  </w:style>
  <w:style w:type="character" w:styleId="af">
    <w:name w:val="FollowedHyperlink"/>
    <w:rPr>
      <w:color w:val="800080"/>
      <w:u w:val="single"/>
    </w:rPr>
  </w:style>
  <w:style w:type="paragraph" w:customStyle="1" w:styleId="Default">
    <w:name w:val="Default"/>
    <w:pPr>
      <w:widowControl w:val="0"/>
      <w:suppressAutoHyphens/>
      <w:autoSpaceDE w:val="0"/>
    </w:pPr>
    <w:rPr>
      <w:rFonts w:ascii="微軟正黑體" w:eastAsia="微軟正黑體" w:hAnsi="微軟正黑體" w:cs="微軟正黑體"/>
      <w:color w:val="000000"/>
      <w:sz w:val="24"/>
      <w:szCs w:val="24"/>
    </w:rPr>
  </w:style>
  <w:style w:type="character" w:customStyle="1" w:styleId="langwithname">
    <w:name w:val="langwithname"/>
    <w:basedOn w:val="a0"/>
  </w:style>
  <w:style w:type="character" w:customStyle="1" w:styleId="st1">
    <w:name w:val="st1"/>
    <w:basedOn w:val="a0"/>
  </w:style>
  <w:style w:type="character" w:customStyle="1" w:styleId="apple-converted-space">
    <w:name w:val="apple-converted-space"/>
    <w:basedOn w:val="a0"/>
  </w:style>
  <w:style w:type="paragraph" w:styleId="af0">
    <w:name w:val="List Paragraph"/>
    <w:basedOn w:val="a"/>
    <w:pPr>
      <w:ind w:left="480"/>
    </w:pPr>
  </w:style>
  <w:style w:type="character" w:customStyle="1" w:styleId="10">
    <w:name w:val="未解析的提及項目1"/>
    <w:basedOn w:val="a0"/>
    <w:rPr>
      <w:color w:val="605E5C"/>
      <w:shd w:val="clear" w:color="auto" w:fill="E1DFDD"/>
    </w:rPr>
  </w:style>
  <w:style w:type="character" w:styleId="af1">
    <w:name w:val="Unresolved Mention"/>
    <w:basedOn w:val="a0"/>
    <w:uiPriority w:val="99"/>
    <w:semiHidden/>
    <w:unhideWhenUsed/>
    <w:rsid w:val="00095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ecyut@cyut.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4460;&#22238;&#35206;&#33267;aecyut@cyut.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ecyut.cyu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教育部計畫項目經費申請表（核定表）</dc:title>
  <dc:subject/>
  <dc:creator>moe</dc:creator>
  <cp:lastModifiedBy>賴怡君</cp:lastModifiedBy>
  <cp:revision>9</cp:revision>
  <cp:lastPrinted>2013-03-19T08:57:00Z</cp:lastPrinted>
  <dcterms:created xsi:type="dcterms:W3CDTF">2023-09-14T07:31:00Z</dcterms:created>
  <dcterms:modified xsi:type="dcterms:W3CDTF">2024-09-20T07:31:00Z</dcterms:modified>
</cp:coreProperties>
</file>